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76B7" w:rsidRDefault="00FF76B7" w:rsidP="00FF7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3975" cy="8455382"/>
            <wp:effectExtent l="19050" t="0" r="9525" b="0"/>
            <wp:docPr id="1" name="Рисунок 1" descr="D:\ЦДТ\2021 2022 ПРОГРАММЫ ПЛАНЫ\Семенова\титул робот 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ДТ\2021 2022 ПРОГРАММЫ ПЛАНЫ\Семенова\титул робот 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45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822">
        <w:rPr>
          <w:rFonts w:ascii="Times New Roman" w:hAnsi="Times New Roman" w:cs="Times New Roman"/>
          <w:sz w:val="28"/>
          <w:szCs w:val="28"/>
        </w:rPr>
        <w:t xml:space="preserve">Муниципальное </w:t>
      </w:r>
    </w:p>
    <w:p w:rsidR="00BD5D32" w:rsidRPr="00851E0A" w:rsidRDefault="00A205D7">
      <w:pPr>
        <w:pStyle w:val="1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D5D32" w:rsidRPr="00851E0A" w:rsidRDefault="00851E0A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3AD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A73AD">
        <w:rPr>
          <w:rFonts w:ascii="Times New Roman" w:hAnsi="Times New Roman" w:cs="Times New Roman"/>
          <w:sz w:val="28"/>
          <w:szCs w:val="28"/>
        </w:rPr>
        <w:t>Свободная робототехника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3AD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7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73AD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является </w:t>
      </w:r>
      <w:proofErr w:type="spellStart"/>
      <w:r>
        <w:rPr>
          <w:rFonts w:ascii="Times New Roman" w:eastAsia="Times New Roman CYR" w:hAnsi="Times New Roman" w:cs="Times New Roman"/>
          <w:bCs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. </w:t>
      </w:r>
      <w:r w:rsidR="00A205D7" w:rsidRPr="00851E0A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="00DE2C3E" w:rsidRPr="00851E0A">
        <w:rPr>
          <w:rFonts w:ascii="Times New Roman" w:hAnsi="Times New Roman" w:cs="Times New Roman"/>
          <w:sz w:val="28"/>
          <w:szCs w:val="28"/>
        </w:rPr>
        <w:t xml:space="preserve">техническую </w:t>
      </w:r>
      <w:r w:rsidR="00A205D7" w:rsidRPr="00851E0A">
        <w:rPr>
          <w:rFonts w:ascii="Times New Roman" w:hAnsi="Times New Roman" w:cs="Times New Roman"/>
          <w:sz w:val="28"/>
          <w:szCs w:val="28"/>
        </w:rPr>
        <w:t xml:space="preserve"> направленность и предназначена для получения обучающимися дополнительного образования </w:t>
      </w:r>
      <w:r w:rsidR="00C87D91" w:rsidRPr="00851E0A">
        <w:rPr>
          <w:rFonts w:ascii="Times New Roman" w:hAnsi="Times New Roman" w:cs="Times New Roman"/>
          <w:sz w:val="28"/>
          <w:szCs w:val="28"/>
        </w:rPr>
        <w:t>в области робототехники</w:t>
      </w:r>
      <w:r w:rsidR="00A205D7" w:rsidRPr="00851E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Уровень освоения - базовый.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sz w:val="28"/>
          <w:szCs w:val="28"/>
        </w:rPr>
        <w:t xml:space="preserve">Актуальность программы. В последние </w:t>
      </w:r>
      <w:r w:rsidR="00C87D91" w:rsidRPr="00851E0A">
        <w:rPr>
          <w:rFonts w:ascii="Times New Roman" w:hAnsi="Times New Roman" w:cs="Times New Roman"/>
          <w:sz w:val="28"/>
          <w:szCs w:val="28"/>
        </w:rPr>
        <w:t>годы</w:t>
      </w:r>
      <w:r w:rsidRPr="00851E0A">
        <w:rPr>
          <w:rFonts w:ascii="Times New Roman" w:hAnsi="Times New Roman" w:cs="Times New Roman"/>
          <w:sz w:val="28"/>
          <w:szCs w:val="28"/>
        </w:rPr>
        <w:t xml:space="preserve"> в России возрос интерес к </w:t>
      </w:r>
      <w:r w:rsidR="00C87D91" w:rsidRPr="00851E0A">
        <w:rPr>
          <w:rFonts w:ascii="Times New Roman" w:hAnsi="Times New Roman" w:cs="Times New Roman"/>
          <w:sz w:val="28"/>
          <w:szCs w:val="28"/>
        </w:rPr>
        <w:t>робототехнике</w:t>
      </w:r>
      <w:r w:rsidRPr="00851E0A">
        <w:rPr>
          <w:rFonts w:ascii="Times New Roman" w:hAnsi="Times New Roman" w:cs="Times New Roman"/>
          <w:sz w:val="28"/>
          <w:szCs w:val="28"/>
        </w:rPr>
        <w:t xml:space="preserve">. С одной стороны, это  заполнение ниши, образовавшейся после </w:t>
      </w:r>
      <w:r w:rsidR="00C87D91" w:rsidRPr="00851E0A">
        <w:rPr>
          <w:rFonts w:ascii="Times New Roman" w:hAnsi="Times New Roman" w:cs="Times New Roman"/>
          <w:sz w:val="28"/>
          <w:szCs w:val="28"/>
        </w:rPr>
        <w:t>массового закрытия кружков технического творчества</w:t>
      </w:r>
      <w:r w:rsidRPr="00851E0A">
        <w:rPr>
          <w:rFonts w:ascii="Times New Roman" w:hAnsi="Times New Roman" w:cs="Times New Roman"/>
          <w:sz w:val="28"/>
          <w:szCs w:val="28"/>
        </w:rPr>
        <w:t xml:space="preserve">. С другой – настоятельная необходимость, продиктованная потребностями общества создавать условия для становления гражданина </w:t>
      </w:r>
      <w:r w:rsidR="00C87D91" w:rsidRPr="00851E0A">
        <w:rPr>
          <w:rFonts w:ascii="Times New Roman" w:hAnsi="Times New Roman" w:cs="Times New Roman"/>
          <w:sz w:val="28"/>
          <w:szCs w:val="28"/>
        </w:rPr>
        <w:t>цифрового века</w:t>
      </w:r>
      <w:r w:rsidRPr="00851E0A">
        <w:rPr>
          <w:rFonts w:ascii="Times New Roman" w:hAnsi="Times New Roman" w:cs="Times New Roman"/>
          <w:sz w:val="28"/>
          <w:szCs w:val="28"/>
        </w:rPr>
        <w:t xml:space="preserve">. Немаловажно и то, что для положительной социализации ребенка необходимо формирование </w:t>
      </w:r>
      <w:r w:rsidR="002333BB" w:rsidRPr="00851E0A">
        <w:rPr>
          <w:rFonts w:ascii="Times New Roman" w:hAnsi="Times New Roman" w:cs="Times New Roman"/>
          <w:sz w:val="28"/>
          <w:szCs w:val="28"/>
        </w:rPr>
        <w:t>ответственного</w:t>
      </w:r>
      <w:r w:rsidRPr="00851E0A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 w:rsidR="00146B0E" w:rsidRPr="00851E0A">
        <w:rPr>
          <w:rFonts w:ascii="Times New Roman" w:hAnsi="Times New Roman" w:cs="Times New Roman"/>
          <w:sz w:val="28"/>
          <w:szCs w:val="28"/>
        </w:rPr>
        <w:t>современной цифровой технике</w:t>
      </w:r>
      <w:r w:rsidRPr="00851E0A">
        <w:rPr>
          <w:rFonts w:ascii="Times New Roman" w:hAnsi="Times New Roman" w:cs="Times New Roman"/>
          <w:sz w:val="28"/>
          <w:szCs w:val="28"/>
        </w:rPr>
        <w:t xml:space="preserve">. Современный </w:t>
      </w:r>
      <w:r w:rsidR="00146B0E" w:rsidRPr="00851E0A">
        <w:rPr>
          <w:rFonts w:ascii="Times New Roman" w:hAnsi="Times New Roman" w:cs="Times New Roman"/>
          <w:sz w:val="28"/>
          <w:szCs w:val="28"/>
        </w:rPr>
        <w:t>мир</w:t>
      </w:r>
      <w:r w:rsidRPr="00851E0A">
        <w:rPr>
          <w:rFonts w:ascii="Times New Roman" w:hAnsi="Times New Roman" w:cs="Times New Roman"/>
          <w:sz w:val="28"/>
          <w:szCs w:val="28"/>
        </w:rPr>
        <w:t xml:space="preserve"> – сложный общественный организм, собрание достижений техники и культуры и в то же время аккумулятор социальных, экологических и других проблем. </w:t>
      </w:r>
      <w:r w:rsidR="00146B0E" w:rsidRPr="00851E0A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851E0A">
        <w:rPr>
          <w:rFonts w:ascii="Times New Roman" w:hAnsi="Times New Roman" w:cs="Times New Roman"/>
          <w:sz w:val="28"/>
          <w:szCs w:val="28"/>
        </w:rPr>
        <w:t xml:space="preserve"> и </w:t>
      </w:r>
      <w:r w:rsidR="00146B0E" w:rsidRPr="00851E0A">
        <w:rPr>
          <w:rFonts w:ascii="Times New Roman" w:hAnsi="Times New Roman" w:cs="Times New Roman"/>
          <w:sz w:val="28"/>
          <w:szCs w:val="28"/>
        </w:rPr>
        <w:t>техника</w:t>
      </w:r>
      <w:r w:rsidRPr="00851E0A">
        <w:rPr>
          <w:rFonts w:ascii="Times New Roman" w:hAnsi="Times New Roman" w:cs="Times New Roman"/>
          <w:sz w:val="28"/>
          <w:szCs w:val="28"/>
        </w:rPr>
        <w:t xml:space="preserve"> формируют друг друга, они вместе изменяются, их взаимоотношения можно проектировать, возникла потребность воспитывать юного гражданина, готовить его к участию в </w:t>
      </w:r>
      <w:r w:rsidR="00146B0E" w:rsidRPr="00851E0A">
        <w:rPr>
          <w:rFonts w:ascii="Times New Roman" w:hAnsi="Times New Roman" w:cs="Times New Roman"/>
          <w:sz w:val="28"/>
          <w:szCs w:val="28"/>
        </w:rPr>
        <w:t>создании и изменении нового цифрового пространства жизни</w:t>
      </w:r>
      <w:r w:rsidRPr="00851E0A">
        <w:rPr>
          <w:rFonts w:ascii="Times New Roman" w:hAnsi="Times New Roman" w:cs="Times New Roman"/>
          <w:sz w:val="28"/>
          <w:szCs w:val="28"/>
        </w:rPr>
        <w:t xml:space="preserve">, прививать </w:t>
      </w:r>
      <w:r w:rsidR="00146B0E" w:rsidRPr="00851E0A">
        <w:rPr>
          <w:rFonts w:ascii="Times New Roman" w:hAnsi="Times New Roman" w:cs="Times New Roman"/>
          <w:sz w:val="28"/>
          <w:szCs w:val="28"/>
        </w:rPr>
        <w:t>ответственное отношение</w:t>
      </w:r>
      <w:r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="00146B0E" w:rsidRPr="00851E0A">
        <w:rPr>
          <w:rFonts w:ascii="Times New Roman" w:hAnsi="Times New Roman" w:cs="Times New Roman"/>
          <w:sz w:val="28"/>
          <w:szCs w:val="28"/>
        </w:rPr>
        <w:t xml:space="preserve">к </w:t>
      </w:r>
      <w:r w:rsidR="002333BB" w:rsidRPr="00851E0A">
        <w:rPr>
          <w:rFonts w:ascii="Times New Roman" w:hAnsi="Times New Roman" w:cs="Times New Roman"/>
          <w:sz w:val="28"/>
          <w:szCs w:val="28"/>
        </w:rPr>
        <w:t>автоматизированным, электронным устройствам</w:t>
      </w:r>
      <w:r w:rsidRPr="00851E0A">
        <w:rPr>
          <w:rFonts w:ascii="Times New Roman" w:hAnsi="Times New Roman" w:cs="Times New Roman"/>
          <w:sz w:val="28"/>
          <w:szCs w:val="28"/>
        </w:rPr>
        <w:t xml:space="preserve">, </w:t>
      </w:r>
      <w:r w:rsidR="00146B0E" w:rsidRPr="00851E0A">
        <w:rPr>
          <w:rFonts w:ascii="Times New Roman" w:hAnsi="Times New Roman" w:cs="Times New Roman"/>
          <w:sz w:val="28"/>
          <w:szCs w:val="28"/>
        </w:rPr>
        <w:t xml:space="preserve">прогнозировать </w:t>
      </w:r>
      <w:r w:rsidR="002333BB" w:rsidRPr="00851E0A">
        <w:rPr>
          <w:rFonts w:ascii="Times New Roman" w:hAnsi="Times New Roman" w:cs="Times New Roman"/>
          <w:sz w:val="28"/>
          <w:szCs w:val="28"/>
        </w:rPr>
        <w:t>их</w:t>
      </w:r>
      <w:r w:rsidR="00146B0E" w:rsidRPr="00851E0A">
        <w:rPr>
          <w:rFonts w:ascii="Times New Roman" w:hAnsi="Times New Roman" w:cs="Times New Roman"/>
          <w:sz w:val="28"/>
          <w:szCs w:val="28"/>
        </w:rPr>
        <w:t xml:space="preserve"> влияние на нашу жизнь, </w:t>
      </w:r>
      <w:r w:rsidRPr="00851E0A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146B0E" w:rsidRPr="00851E0A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2333BB" w:rsidRPr="00851E0A">
        <w:rPr>
          <w:rFonts w:ascii="Times New Roman" w:hAnsi="Times New Roman" w:cs="Times New Roman"/>
          <w:sz w:val="28"/>
          <w:szCs w:val="28"/>
        </w:rPr>
        <w:t xml:space="preserve">дружелюбного и безопасного </w:t>
      </w:r>
      <w:r w:rsidR="00486C81" w:rsidRPr="00851E0A">
        <w:rPr>
          <w:rFonts w:ascii="Times New Roman" w:hAnsi="Times New Roman" w:cs="Times New Roman"/>
          <w:sz w:val="28"/>
          <w:szCs w:val="28"/>
        </w:rPr>
        <w:t>робота</w:t>
      </w:r>
      <w:r w:rsidRPr="00851E0A">
        <w:rPr>
          <w:rFonts w:ascii="Times New Roman" w:hAnsi="Times New Roman" w:cs="Times New Roman"/>
          <w:sz w:val="28"/>
          <w:szCs w:val="28"/>
        </w:rPr>
        <w:t xml:space="preserve">. Программа  не только обучающая, расширяющая знания, но, что, несомненно, важно, она ориентирована на формирование </w:t>
      </w:r>
      <w:r w:rsidR="002333BB" w:rsidRPr="00851E0A">
        <w:rPr>
          <w:rFonts w:ascii="Times New Roman" w:hAnsi="Times New Roman" w:cs="Times New Roman"/>
          <w:sz w:val="28"/>
          <w:szCs w:val="28"/>
        </w:rPr>
        <w:t>интереса к научно-техническому творчеству</w:t>
      </w:r>
      <w:r w:rsidRPr="00851E0A">
        <w:rPr>
          <w:rFonts w:ascii="Times New Roman" w:hAnsi="Times New Roman" w:cs="Times New Roman"/>
          <w:sz w:val="28"/>
          <w:szCs w:val="28"/>
        </w:rPr>
        <w:t xml:space="preserve">, </w:t>
      </w:r>
      <w:r w:rsidR="002333BB" w:rsidRPr="00851E0A">
        <w:rPr>
          <w:rFonts w:ascii="Times New Roman" w:hAnsi="Times New Roman" w:cs="Times New Roman"/>
          <w:sz w:val="28"/>
          <w:szCs w:val="28"/>
        </w:rPr>
        <w:t xml:space="preserve">заботе о человеке </w:t>
      </w:r>
      <w:r w:rsidR="00486C81" w:rsidRPr="00851E0A">
        <w:rPr>
          <w:rFonts w:ascii="Times New Roman" w:hAnsi="Times New Roman" w:cs="Times New Roman"/>
          <w:sz w:val="28"/>
          <w:szCs w:val="28"/>
        </w:rPr>
        <w:t xml:space="preserve">и его потребностях </w:t>
      </w:r>
      <w:r w:rsidR="002333BB" w:rsidRPr="00851E0A">
        <w:rPr>
          <w:rFonts w:ascii="Times New Roman" w:hAnsi="Times New Roman" w:cs="Times New Roman"/>
          <w:sz w:val="28"/>
          <w:szCs w:val="28"/>
        </w:rPr>
        <w:t>в цифровом мире</w:t>
      </w:r>
      <w:r w:rsidRPr="00851E0A">
        <w:rPr>
          <w:rFonts w:ascii="Times New Roman" w:hAnsi="Times New Roman" w:cs="Times New Roman"/>
          <w:sz w:val="28"/>
          <w:szCs w:val="28"/>
        </w:rPr>
        <w:t>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sz w:val="28"/>
          <w:szCs w:val="28"/>
        </w:rPr>
        <w:t xml:space="preserve">Новизна программы в том, что здесь использован </w:t>
      </w:r>
      <w:r w:rsidR="00C87D91" w:rsidRPr="00851E0A">
        <w:rPr>
          <w:rFonts w:ascii="Times New Roman" w:hAnsi="Times New Roman" w:cs="Times New Roman"/>
          <w:sz w:val="28"/>
          <w:szCs w:val="28"/>
        </w:rPr>
        <w:t xml:space="preserve">принцип открытости программного и аппаратного обеспечения </w:t>
      </w:r>
      <w:r w:rsidRPr="00851E0A">
        <w:rPr>
          <w:rFonts w:ascii="Times New Roman" w:hAnsi="Times New Roman" w:cs="Times New Roman"/>
          <w:sz w:val="28"/>
          <w:szCs w:val="28"/>
        </w:rPr>
        <w:t xml:space="preserve"> – </w:t>
      </w:r>
      <w:r w:rsidR="00146B0E" w:rsidRPr="00851E0A">
        <w:rPr>
          <w:rFonts w:ascii="Times New Roman" w:hAnsi="Times New Roman" w:cs="Times New Roman"/>
          <w:sz w:val="28"/>
          <w:szCs w:val="28"/>
        </w:rPr>
        <w:t>все детали робота можно разобрать, модифицировать и при этом не нарушаются авторские права</w:t>
      </w:r>
      <w:r w:rsidRPr="00851E0A">
        <w:rPr>
          <w:rFonts w:ascii="Times New Roman" w:hAnsi="Times New Roman" w:cs="Times New Roman"/>
          <w:sz w:val="28"/>
          <w:szCs w:val="28"/>
        </w:rPr>
        <w:t xml:space="preserve">. Чтобы понять </w:t>
      </w:r>
      <w:r w:rsidR="00146B0E" w:rsidRPr="00851E0A">
        <w:rPr>
          <w:rFonts w:ascii="Times New Roman" w:hAnsi="Times New Roman" w:cs="Times New Roman"/>
          <w:sz w:val="28"/>
          <w:szCs w:val="28"/>
        </w:rPr>
        <w:t xml:space="preserve">принцип работы современной автоматизации (умный дом, конвейерное производство и </w:t>
      </w:r>
      <w:proofErr w:type="spellStart"/>
      <w:r w:rsidR="00146B0E" w:rsidRPr="00851E0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146B0E" w:rsidRPr="00851E0A">
        <w:rPr>
          <w:rFonts w:ascii="Times New Roman" w:hAnsi="Times New Roman" w:cs="Times New Roman"/>
          <w:sz w:val="28"/>
          <w:szCs w:val="28"/>
        </w:rPr>
        <w:t>)</w:t>
      </w:r>
      <w:r w:rsidRPr="00851E0A">
        <w:rPr>
          <w:rFonts w:ascii="Times New Roman" w:hAnsi="Times New Roman" w:cs="Times New Roman"/>
          <w:sz w:val="28"/>
          <w:szCs w:val="28"/>
        </w:rPr>
        <w:t xml:space="preserve">, необходимо рассматривать </w:t>
      </w:r>
      <w:r w:rsidR="00146B0E" w:rsidRPr="00851E0A">
        <w:rPr>
          <w:rFonts w:ascii="Times New Roman" w:hAnsi="Times New Roman" w:cs="Times New Roman"/>
          <w:sz w:val="28"/>
          <w:szCs w:val="28"/>
        </w:rPr>
        <w:t>основы алгоритмизации, устройство цифровой лаборатории, движущегося робота и 3</w:t>
      </w:r>
      <w:r w:rsidR="00146B0E" w:rsidRPr="00851E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2AED" w:rsidRPr="00851E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2AED" w:rsidRPr="00851E0A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851E0A">
        <w:rPr>
          <w:rFonts w:ascii="Times New Roman" w:hAnsi="Times New Roman" w:cs="Times New Roman"/>
          <w:sz w:val="28"/>
          <w:szCs w:val="28"/>
        </w:rPr>
        <w:t xml:space="preserve"> на основании комплексного подхода. </w:t>
      </w:r>
      <w:r w:rsidR="007F6437" w:rsidRPr="00851E0A">
        <w:rPr>
          <w:rFonts w:ascii="Times New Roman" w:hAnsi="Times New Roman" w:cs="Times New Roman"/>
          <w:sz w:val="28"/>
          <w:szCs w:val="28"/>
        </w:rPr>
        <w:t xml:space="preserve">3D-прототипирование позволяет развить трёхмерное техническое мышление и творчество у детей, способствует реализации их собственных проектов, стимулирует развитие юных </w:t>
      </w:r>
      <w:proofErr w:type="spellStart"/>
      <w:r w:rsidR="007F6437" w:rsidRPr="00851E0A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="007F6437"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Pr="00851E0A">
        <w:rPr>
          <w:rFonts w:ascii="Times New Roman" w:hAnsi="Times New Roman" w:cs="Times New Roman"/>
          <w:sz w:val="28"/>
          <w:szCs w:val="28"/>
        </w:rPr>
        <w:t xml:space="preserve">Таким образом, отбор и структурирование содержания </w:t>
      </w:r>
      <w:r w:rsidR="00146B0E" w:rsidRPr="00851E0A">
        <w:rPr>
          <w:rFonts w:ascii="Times New Roman" w:hAnsi="Times New Roman" w:cs="Times New Roman"/>
          <w:sz w:val="28"/>
          <w:szCs w:val="28"/>
        </w:rPr>
        <w:t xml:space="preserve">робототехники </w:t>
      </w:r>
      <w:r w:rsidR="007F6437" w:rsidRPr="00851E0A">
        <w:rPr>
          <w:rFonts w:ascii="Times New Roman" w:hAnsi="Times New Roman" w:cs="Times New Roman"/>
          <w:sz w:val="28"/>
          <w:szCs w:val="28"/>
        </w:rPr>
        <w:t xml:space="preserve">и </w:t>
      </w:r>
      <w:r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="007F6437" w:rsidRPr="00851E0A">
        <w:rPr>
          <w:rFonts w:ascii="Times New Roman" w:hAnsi="Times New Roman" w:cs="Times New Roman"/>
          <w:sz w:val="28"/>
          <w:szCs w:val="28"/>
        </w:rPr>
        <w:t>3</w:t>
      </w:r>
      <w:r w:rsidR="007F6437" w:rsidRPr="00851E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F6437" w:rsidRPr="00851E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F6437" w:rsidRPr="00851E0A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7F6437"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Pr="00851E0A">
        <w:rPr>
          <w:rFonts w:ascii="Times New Roman" w:hAnsi="Times New Roman" w:cs="Times New Roman"/>
          <w:sz w:val="28"/>
          <w:szCs w:val="28"/>
        </w:rPr>
        <w:t xml:space="preserve">реализуется на основе взаимосвязи </w:t>
      </w:r>
      <w:r w:rsidR="00146B0E" w:rsidRPr="00851E0A">
        <w:rPr>
          <w:rFonts w:ascii="Times New Roman" w:hAnsi="Times New Roman" w:cs="Times New Roman"/>
          <w:sz w:val="28"/>
          <w:szCs w:val="28"/>
        </w:rPr>
        <w:t>информатики</w:t>
      </w:r>
      <w:r w:rsidRPr="00851E0A">
        <w:rPr>
          <w:rFonts w:ascii="Times New Roman" w:hAnsi="Times New Roman" w:cs="Times New Roman"/>
          <w:sz w:val="28"/>
          <w:szCs w:val="28"/>
        </w:rPr>
        <w:t xml:space="preserve">, </w:t>
      </w:r>
      <w:r w:rsidR="00146B0E" w:rsidRPr="00851E0A">
        <w:rPr>
          <w:rFonts w:ascii="Times New Roman" w:hAnsi="Times New Roman" w:cs="Times New Roman"/>
          <w:sz w:val="28"/>
          <w:szCs w:val="28"/>
        </w:rPr>
        <w:t>физики</w:t>
      </w:r>
      <w:r w:rsidR="00B22AED" w:rsidRPr="00851E0A">
        <w:rPr>
          <w:rFonts w:ascii="Times New Roman" w:hAnsi="Times New Roman" w:cs="Times New Roman"/>
          <w:sz w:val="28"/>
          <w:szCs w:val="28"/>
        </w:rPr>
        <w:t xml:space="preserve">, изобразительного </w:t>
      </w:r>
      <w:r w:rsidR="00B22AED" w:rsidRPr="00851E0A">
        <w:rPr>
          <w:rFonts w:ascii="Times New Roman" w:hAnsi="Times New Roman" w:cs="Times New Roman"/>
          <w:sz w:val="28"/>
          <w:szCs w:val="28"/>
        </w:rPr>
        <w:lastRenderedPageBreak/>
        <w:t>искусства</w:t>
      </w:r>
      <w:r w:rsidRPr="00851E0A">
        <w:rPr>
          <w:rFonts w:ascii="Times New Roman" w:hAnsi="Times New Roman" w:cs="Times New Roman"/>
          <w:sz w:val="28"/>
          <w:szCs w:val="28"/>
        </w:rPr>
        <w:t xml:space="preserve"> и </w:t>
      </w:r>
      <w:r w:rsidR="00A77DB3" w:rsidRPr="00851E0A">
        <w:rPr>
          <w:rFonts w:ascii="Times New Roman" w:hAnsi="Times New Roman" w:cs="Times New Roman"/>
          <w:sz w:val="28"/>
          <w:szCs w:val="28"/>
        </w:rPr>
        <w:t>технологии</w:t>
      </w:r>
      <w:r w:rsidRPr="00851E0A">
        <w:rPr>
          <w:rFonts w:ascii="Times New Roman" w:hAnsi="Times New Roman" w:cs="Times New Roman"/>
          <w:sz w:val="28"/>
          <w:szCs w:val="28"/>
        </w:rPr>
        <w:t xml:space="preserve">, что позволяет реализовать </w:t>
      </w:r>
      <w:proofErr w:type="spellStart"/>
      <w:r w:rsidRPr="00851E0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51E0A">
        <w:rPr>
          <w:rFonts w:ascii="Times New Roman" w:hAnsi="Times New Roman" w:cs="Times New Roman"/>
          <w:sz w:val="28"/>
          <w:szCs w:val="28"/>
        </w:rPr>
        <w:t xml:space="preserve"> связи, формировать более целостные, разносторонние знания </w:t>
      </w:r>
      <w:r w:rsidR="007F6437" w:rsidRPr="00851E0A">
        <w:rPr>
          <w:rFonts w:ascii="Times New Roman" w:hAnsi="Times New Roman" w:cs="Times New Roman"/>
          <w:sz w:val="28"/>
          <w:szCs w:val="28"/>
        </w:rPr>
        <w:t>именно в тех областях, которые станут основой следующего технологического уклада земной цивилизации</w:t>
      </w:r>
      <w:r w:rsidRPr="00851E0A">
        <w:rPr>
          <w:rFonts w:ascii="Times New Roman" w:hAnsi="Times New Roman" w:cs="Times New Roman"/>
          <w:sz w:val="28"/>
          <w:szCs w:val="28"/>
        </w:rPr>
        <w:t>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sz w:val="28"/>
          <w:szCs w:val="28"/>
        </w:rPr>
        <w:t>Педагогическая целесообразность.</w:t>
      </w:r>
      <w:r w:rsidRPr="0085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E0A">
        <w:rPr>
          <w:rFonts w:ascii="Times New Roman" w:hAnsi="Times New Roman" w:cs="Times New Roman"/>
          <w:sz w:val="28"/>
          <w:szCs w:val="28"/>
        </w:rPr>
        <w:t xml:space="preserve">Освоение программы позволяет обучающимся получить определенную сумму знаний об </w:t>
      </w:r>
      <w:r w:rsidR="00C26C70" w:rsidRPr="00851E0A">
        <w:rPr>
          <w:rFonts w:ascii="Times New Roman" w:hAnsi="Times New Roman" w:cs="Times New Roman"/>
          <w:sz w:val="28"/>
          <w:szCs w:val="28"/>
        </w:rPr>
        <w:t xml:space="preserve">области применения роботов в современном мире, </w:t>
      </w:r>
      <w:r w:rsidR="002333BB" w:rsidRPr="00851E0A">
        <w:rPr>
          <w:rFonts w:ascii="Times New Roman" w:hAnsi="Times New Roman" w:cs="Times New Roman"/>
          <w:sz w:val="28"/>
          <w:szCs w:val="28"/>
        </w:rPr>
        <w:t xml:space="preserve">языке </w:t>
      </w:r>
      <w:proofErr w:type="spellStart"/>
      <w:r w:rsidR="00FC143F" w:rsidRPr="00851E0A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FC143F"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="00C26C70" w:rsidRPr="00851E0A">
        <w:rPr>
          <w:rFonts w:ascii="Times New Roman" w:hAnsi="Times New Roman" w:cs="Times New Roman"/>
          <w:sz w:val="28"/>
          <w:szCs w:val="28"/>
        </w:rPr>
        <w:t xml:space="preserve">и его модификации </w:t>
      </w:r>
      <w:r w:rsidRPr="00851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43F" w:rsidRPr="00851E0A">
        <w:rPr>
          <w:rFonts w:ascii="Times New Roman" w:hAnsi="Times New Roman" w:cs="Times New Roman"/>
          <w:sz w:val="28"/>
          <w:szCs w:val="28"/>
        </w:rPr>
        <w:t>ScratchDuino</w:t>
      </w:r>
      <w:proofErr w:type="spellEnd"/>
      <w:r w:rsidR="00FC143F" w:rsidRPr="00851E0A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851E0A">
        <w:rPr>
          <w:rFonts w:ascii="Times New Roman" w:hAnsi="Times New Roman" w:cs="Times New Roman"/>
          <w:sz w:val="28"/>
          <w:szCs w:val="28"/>
        </w:rPr>
        <w:t>,</w:t>
      </w:r>
      <w:r w:rsidR="002333BB" w:rsidRPr="00851E0A">
        <w:rPr>
          <w:rFonts w:ascii="Times New Roman" w:hAnsi="Times New Roman" w:cs="Times New Roman"/>
          <w:sz w:val="28"/>
          <w:szCs w:val="28"/>
        </w:rPr>
        <w:t xml:space="preserve"> принципах подключения и калибровки датчиков, </w:t>
      </w:r>
      <w:r w:rsidRPr="00851E0A">
        <w:rPr>
          <w:rFonts w:ascii="Times New Roman" w:hAnsi="Times New Roman" w:cs="Times New Roman"/>
          <w:sz w:val="28"/>
          <w:szCs w:val="28"/>
        </w:rPr>
        <w:t xml:space="preserve">овладеть опытом самостоятельного </w:t>
      </w:r>
      <w:r w:rsidR="002333BB" w:rsidRPr="00851E0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77DB3" w:rsidRPr="00851E0A">
        <w:rPr>
          <w:rFonts w:ascii="Times New Roman" w:hAnsi="Times New Roman" w:cs="Times New Roman"/>
          <w:sz w:val="28"/>
          <w:szCs w:val="28"/>
        </w:rPr>
        <w:t xml:space="preserve">цифровой лабораторией,  </w:t>
      </w:r>
      <w:r w:rsidR="002333BB" w:rsidRPr="00851E0A">
        <w:rPr>
          <w:rFonts w:ascii="Times New Roman" w:hAnsi="Times New Roman" w:cs="Times New Roman"/>
          <w:sz w:val="28"/>
          <w:szCs w:val="28"/>
        </w:rPr>
        <w:t>роботом</w:t>
      </w:r>
      <w:r w:rsidR="00BF00EA" w:rsidRPr="00851E0A">
        <w:rPr>
          <w:rFonts w:ascii="Times New Roman" w:hAnsi="Times New Roman" w:cs="Times New Roman"/>
          <w:sz w:val="28"/>
          <w:szCs w:val="28"/>
        </w:rPr>
        <w:t xml:space="preserve"> и участия в их</w:t>
      </w:r>
      <w:r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="002333BB" w:rsidRPr="00851E0A">
        <w:rPr>
          <w:rFonts w:ascii="Times New Roman" w:hAnsi="Times New Roman" w:cs="Times New Roman"/>
          <w:sz w:val="28"/>
          <w:szCs w:val="28"/>
        </w:rPr>
        <w:t>модификации</w:t>
      </w:r>
      <w:r w:rsidRPr="00851E0A">
        <w:rPr>
          <w:rFonts w:ascii="Times New Roman" w:hAnsi="Times New Roman" w:cs="Times New Roman"/>
          <w:sz w:val="28"/>
          <w:szCs w:val="28"/>
        </w:rPr>
        <w:t xml:space="preserve"> и на этой основе формирует ценностное отношение к </w:t>
      </w:r>
      <w:r w:rsidR="00C26C70" w:rsidRPr="00851E0A">
        <w:rPr>
          <w:rFonts w:ascii="Times New Roman" w:hAnsi="Times New Roman" w:cs="Times New Roman"/>
          <w:sz w:val="28"/>
          <w:szCs w:val="28"/>
        </w:rPr>
        <w:t xml:space="preserve">современному цифровому миру, наполненному множеством </w:t>
      </w:r>
      <w:proofErr w:type="spellStart"/>
      <w:r w:rsidR="00C26C70" w:rsidRPr="00851E0A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851E0A">
        <w:rPr>
          <w:rFonts w:ascii="Times New Roman" w:hAnsi="Times New Roman" w:cs="Times New Roman"/>
          <w:sz w:val="28"/>
          <w:szCs w:val="28"/>
        </w:rPr>
        <w:t xml:space="preserve">. При реализации программы используются разнообразные формы, методы и приемы самостоятельной деятельности обучающихся поискового характера, что определяет ее практическую значимость. Программа усиливает </w:t>
      </w:r>
      <w:proofErr w:type="spellStart"/>
      <w:r w:rsidRPr="00851E0A">
        <w:rPr>
          <w:rFonts w:ascii="Times New Roman" w:hAnsi="Times New Roman" w:cs="Times New Roman"/>
          <w:sz w:val="28"/>
          <w:szCs w:val="28"/>
        </w:rPr>
        <w:t>практико-деятельностную</w:t>
      </w:r>
      <w:proofErr w:type="spellEnd"/>
      <w:r w:rsidRPr="00851E0A">
        <w:rPr>
          <w:rFonts w:ascii="Times New Roman" w:hAnsi="Times New Roman" w:cs="Times New Roman"/>
          <w:sz w:val="28"/>
          <w:szCs w:val="28"/>
        </w:rPr>
        <w:t xml:space="preserve"> направленность </w:t>
      </w:r>
      <w:r w:rsidR="00C26C70" w:rsidRPr="00851E0A">
        <w:rPr>
          <w:rFonts w:ascii="Times New Roman" w:hAnsi="Times New Roman" w:cs="Times New Roman"/>
          <w:sz w:val="28"/>
          <w:szCs w:val="28"/>
        </w:rPr>
        <w:t>технического творчества</w:t>
      </w:r>
      <w:r w:rsidRPr="00851E0A">
        <w:rPr>
          <w:rFonts w:ascii="Times New Roman" w:hAnsi="Times New Roman" w:cs="Times New Roman"/>
          <w:sz w:val="28"/>
          <w:szCs w:val="28"/>
        </w:rPr>
        <w:t>, предусматривает систематическую работу с</w:t>
      </w:r>
      <w:r w:rsidR="00C26C70" w:rsidRPr="00851E0A">
        <w:rPr>
          <w:rFonts w:ascii="Times New Roman" w:hAnsi="Times New Roman" w:cs="Times New Roman"/>
          <w:sz w:val="28"/>
          <w:szCs w:val="28"/>
        </w:rPr>
        <w:t>о средой программирования</w:t>
      </w:r>
      <w:r w:rsidRPr="00851E0A">
        <w:rPr>
          <w:rFonts w:ascii="Times New Roman" w:hAnsi="Times New Roman" w:cs="Times New Roman"/>
          <w:sz w:val="28"/>
          <w:szCs w:val="28"/>
        </w:rPr>
        <w:t xml:space="preserve">, </w:t>
      </w:r>
      <w:r w:rsidR="00C26C70" w:rsidRPr="00851E0A">
        <w:rPr>
          <w:rFonts w:ascii="Times New Roman" w:hAnsi="Times New Roman" w:cs="Times New Roman"/>
          <w:sz w:val="28"/>
          <w:szCs w:val="28"/>
        </w:rPr>
        <w:t xml:space="preserve">цифровой лабораторией, движущимся роботом </w:t>
      </w:r>
      <w:r w:rsidRPr="00851E0A">
        <w:rPr>
          <w:rFonts w:ascii="Times New Roman" w:hAnsi="Times New Roman" w:cs="Times New Roman"/>
          <w:sz w:val="28"/>
          <w:szCs w:val="28"/>
        </w:rPr>
        <w:t xml:space="preserve">и </w:t>
      </w:r>
      <w:r w:rsidR="00C26C70" w:rsidRPr="00851E0A">
        <w:rPr>
          <w:rFonts w:ascii="Times New Roman" w:hAnsi="Times New Roman" w:cs="Times New Roman"/>
          <w:sz w:val="28"/>
          <w:szCs w:val="28"/>
        </w:rPr>
        <w:t xml:space="preserve">сетевым сообществом единомышленников </w:t>
      </w:r>
      <w:r w:rsidRPr="00851E0A">
        <w:rPr>
          <w:rFonts w:ascii="Times New Roman" w:hAnsi="Times New Roman" w:cs="Times New Roman"/>
          <w:sz w:val="28"/>
          <w:szCs w:val="28"/>
        </w:rPr>
        <w:t xml:space="preserve">и способствует формированию умений, позволяющих применить полученные знания и опыт в новых условиях и ситуациях. К ним относится умение актуализировать, обобщать и оценивать </w:t>
      </w:r>
      <w:r w:rsidR="00C26C70" w:rsidRPr="00851E0A">
        <w:rPr>
          <w:rFonts w:ascii="Times New Roman" w:hAnsi="Times New Roman" w:cs="Times New Roman"/>
          <w:sz w:val="28"/>
          <w:szCs w:val="28"/>
        </w:rPr>
        <w:t>написанный программный код (</w:t>
      </w:r>
      <w:proofErr w:type="spellStart"/>
      <w:r w:rsidR="00C26C70" w:rsidRPr="00851E0A">
        <w:rPr>
          <w:rFonts w:ascii="Times New Roman" w:hAnsi="Times New Roman" w:cs="Times New Roman"/>
          <w:sz w:val="28"/>
          <w:szCs w:val="28"/>
        </w:rPr>
        <w:t>скрипт</w:t>
      </w:r>
      <w:proofErr w:type="spellEnd"/>
      <w:r w:rsidR="00C26C70" w:rsidRPr="00851E0A">
        <w:rPr>
          <w:rFonts w:ascii="Times New Roman" w:hAnsi="Times New Roman" w:cs="Times New Roman"/>
          <w:sz w:val="28"/>
          <w:szCs w:val="28"/>
        </w:rPr>
        <w:t>)</w:t>
      </w:r>
      <w:r w:rsidRPr="00851E0A">
        <w:rPr>
          <w:rFonts w:ascii="Times New Roman" w:hAnsi="Times New Roman" w:cs="Times New Roman"/>
          <w:sz w:val="28"/>
          <w:szCs w:val="28"/>
        </w:rPr>
        <w:t xml:space="preserve">, накопленные в процессе обучения и </w:t>
      </w:r>
      <w:r w:rsidR="00C26C70" w:rsidRPr="00851E0A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851E0A">
        <w:rPr>
          <w:rFonts w:ascii="Times New Roman" w:hAnsi="Times New Roman" w:cs="Times New Roman"/>
          <w:sz w:val="28"/>
          <w:szCs w:val="28"/>
        </w:rPr>
        <w:t xml:space="preserve">. </w:t>
      </w:r>
      <w:r w:rsidR="0086066A" w:rsidRPr="00851E0A">
        <w:rPr>
          <w:rFonts w:ascii="Times New Roman" w:hAnsi="Times New Roman" w:cs="Times New Roman"/>
          <w:sz w:val="28"/>
          <w:szCs w:val="28"/>
        </w:rPr>
        <w:t>Будущий проектировщик домашних, медицинских и промышленных  роботов</w:t>
      </w:r>
      <w:r w:rsidR="00851E0A">
        <w:rPr>
          <w:rFonts w:ascii="Times New Roman" w:hAnsi="Times New Roman" w:cs="Times New Roman"/>
          <w:sz w:val="28"/>
          <w:szCs w:val="28"/>
        </w:rPr>
        <w:t xml:space="preserve"> </w:t>
      </w:r>
      <w:r w:rsidR="0086066A"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Pr="00851E0A">
        <w:rPr>
          <w:rFonts w:ascii="Times New Roman" w:hAnsi="Times New Roman" w:cs="Times New Roman"/>
          <w:sz w:val="28"/>
          <w:szCs w:val="28"/>
        </w:rPr>
        <w:t>должен уметь находить, сравнивать и сопоставлять информацию, давать ей оценку, выражать свое впечатление, мнение, общаться с о</w:t>
      </w:r>
      <w:r w:rsidR="00BF00EA" w:rsidRPr="00851E0A">
        <w:rPr>
          <w:rFonts w:ascii="Times New Roman" w:hAnsi="Times New Roman" w:cs="Times New Roman"/>
          <w:sz w:val="28"/>
          <w:szCs w:val="28"/>
        </w:rPr>
        <w:t xml:space="preserve">дноклассниками, родственниками </w:t>
      </w:r>
      <w:r w:rsidRPr="00851E0A">
        <w:rPr>
          <w:rFonts w:ascii="Times New Roman" w:hAnsi="Times New Roman" w:cs="Times New Roman"/>
          <w:sz w:val="28"/>
          <w:szCs w:val="28"/>
        </w:rPr>
        <w:t xml:space="preserve">на темы </w:t>
      </w:r>
      <w:r w:rsidR="00C26C70" w:rsidRPr="00851E0A">
        <w:rPr>
          <w:rFonts w:ascii="Times New Roman" w:hAnsi="Times New Roman" w:cs="Times New Roman"/>
          <w:sz w:val="28"/>
          <w:szCs w:val="28"/>
        </w:rPr>
        <w:t>робототехники</w:t>
      </w:r>
      <w:r w:rsidRPr="00851E0A">
        <w:rPr>
          <w:rFonts w:ascii="Times New Roman" w:hAnsi="Times New Roman" w:cs="Times New Roman"/>
          <w:sz w:val="28"/>
          <w:szCs w:val="28"/>
        </w:rPr>
        <w:t>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программы: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</w:t>
      </w:r>
      <w:r w:rsidR="00C26C7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интереса к техническому творчеству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развитие </w:t>
      </w:r>
      <w:r w:rsidR="00C26C7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к </w:t>
      </w:r>
      <w:r w:rsidR="00C26C7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цифровому миру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постижения взаимосвязи </w:t>
      </w:r>
      <w:r w:rsidR="00C26C7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алгоритма и результата его выполнения </w:t>
      </w:r>
      <w:r w:rsidR="0086066A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автоматизированным устройством</w:t>
      </w:r>
      <w:r w:rsidR="00C26C7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D5D32" w:rsidRPr="00851E0A" w:rsidRDefault="00A205D7">
      <w:pPr>
        <w:pStyle w:val="10"/>
        <w:widowControl w:val="0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основы знаний о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месте роботов в </w:t>
      </w:r>
      <w:r w:rsidR="00A77DB3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 цифровом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мире</w:t>
      </w:r>
      <w:r w:rsidR="00A77DB3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D5D32" w:rsidRPr="00851E0A" w:rsidRDefault="00A205D7">
      <w:pPr>
        <w:pStyle w:val="10"/>
        <w:widowControl w:val="0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умения и навыки самостоятельной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познавательной 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по изучению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алгоритмов и исполнителей алгоритмов</w:t>
      </w:r>
      <w:r w:rsidR="00A77DB3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D5D32" w:rsidRPr="00851E0A" w:rsidRDefault="00A205D7">
      <w:pPr>
        <w:pStyle w:val="10"/>
        <w:widowControl w:val="0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воспитанию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ответственной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позиции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программиста, создающего программу для робота, действующего автономно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D32" w:rsidRPr="00851E0A" w:rsidRDefault="00A205D7">
      <w:pPr>
        <w:pStyle w:val="10"/>
        <w:widowControl w:val="0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содействовать развитию познавательной активности, формированию интереса к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техническому творчеству,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изучению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печати для создания </w:t>
      </w:r>
      <w:r w:rsidR="00A77DB3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модификаций </w:t>
      </w:r>
      <w:r w:rsidR="00A77DB3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роботов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D32" w:rsidRPr="00851E0A" w:rsidRDefault="00A205D7">
      <w:pPr>
        <w:pStyle w:val="10"/>
        <w:widowControl w:val="0"/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коммуникативные умения и навыки, обеспечивающие общение в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сетевом сообществе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способность адекватно оценивать различные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проекты сверстников в области робототехники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Отличительные особенности данной образовательной программы от уже существующих.</w:t>
      </w:r>
      <w:r w:rsidRPr="00851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851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момент </w:t>
      </w:r>
      <w:r w:rsidR="00A77DB3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новизной проекта </w:t>
      </w:r>
      <w:proofErr w:type="spellStart"/>
      <w:r w:rsidR="00A77DB3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СкретчДуино</w:t>
      </w:r>
      <w:proofErr w:type="spellEnd"/>
      <w:r w:rsidR="00A77DB3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программ, аналогичные данной.. По содержанию программа является интегрированной и позволяет расширить знания обучающихся в области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естественнонаучных предметов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первую очередь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информатики, математики, физики, технологии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области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гуманитарных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предметов –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обществознания</w:t>
      </w:r>
      <w:r w:rsidR="0086066A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изобразительного искусства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Использование потенциала </w:t>
      </w:r>
      <w:proofErr w:type="spellStart"/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межпредметных</w:t>
      </w:r>
      <w:proofErr w:type="spellEnd"/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связей курсов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информатики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математики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физики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расширяет знания учащихся о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принципах автоматизации цифрового 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общества. Программа может реализовываться в общеобразовательной школе и в учреждении дополнительного образования.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образовательная программа «</w:t>
      </w:r>
      <w:r w:rsidR="002E0CC3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Свободная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робототехника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предназначена для обучающихся 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5-6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CD3A49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7678F7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общеобразовательной школы.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составлена с учетом материала, изучаемого в школе,  возрастных особенностей учащихся и рассчитана на один год обучения, объем – </w:t>
      </w:r>
      <w:r w:rsidR="005F24BA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BD5D32" w:rsidRPr="00851E0A" w:rsidRDefault="00A205D7">
      <w:pPr>
        <w:pStyle w:val="10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 режим занятий – теоретические и практические групповые занятия. Желательно включение различных технологий (игровых, проектных) выполнения групповых творческих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Обучающимся во время практических работ может быть предложено коллективное обсуждение ключевых проблем темы (семинары, диспуты, конференции).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видеоматериалов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рекомендуемые программой, </w:t>
      </w:r>
      <w:r w:rsidR="002A6DD0"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организуются </w:t>
      </w:r>
      <w:r w:rsidRPr="0085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усмотрению педагога, за пределами времени, отведенного на занятия, поэтому</w:t>
      </w:r>
      <w:r w:rsidRPr="00851E0A">
        <w:rPr>
          <w:rFonts w:ascii="Times New Roman" w:hAnsi="Times New Roman" w:cs="Times New Roman"/>
          <w:sz w:val="28"/>
          <w:szCs w:val="28"/>
        </w:rPr>
        <w:t xml:space="preserve"> вынесены за рамки часов. Занятия проводятся </w:t>
      </w:r>
      <w:r w:rsidR="00851E0A">
        <w:rPr>
          <w:rFonts w:ascii="Times New Roman" w:hAnsi="Times New Roman" w:cs="Times New Roman"/>
          <w:sz w:val="28"/>
          <w:szCs w:val="28"/>
        </w:rPr>
        <w:t>два</w:t>
      </w:r>
      <w:r w:rsidRPr="00851E0A">
        <w:rPr>
          <w:rFonts w:ascii="Times New Roman" w:hAnsi="Times New Roman" w:cs="Times New Roman"/>
          <w:sz w:val="28"/>
          <w:szCs w:val="28"/>
        </w:rPr>
        <w:t xml:space="preserve"> раз</w:t>
      </w:r>
      <w:r w:rsidR="00851E0A">
        <w:rPr>
          <w:rFonts w:ascii="Times New Roman" w:hAnsi="Times New Roman" w:cs="Times New Roman"/>
          <w:sz w:val="28"/>
          <w:szCs w:val="28"/>
        </w:rPr>
        <w:t>а</w:t>
      </w:r>
      <w:r w:rsidRPr="00851E0A">
        <w:rPr>
          <w:rFonts w:ascii="Times New Roman" w:hAnsi="Times New Roman" w:cs="Times New Roman"/>
          <w:sz w:val="28"/>
          <w:szCs w:val="28"/>
        </w:rPr>
        <w:t xml:space="preserve"> в неделю, продолжительность занятий – </w:t>
      </w:r>
      <w:r w:rsidR="00851E0A">
        <w:rPr>
          <w:rFonts w:ascii="Times New Roman" w:hAnsi="Times New Roman" w:cs="Times New Roman"/>
          <w:sz w:val="28"/>
          <w:szCs w:val="28"/>
        </w:rPr>
        <w:t>2</w:t>
      </w:r>
      <w:r w:rsidRPr="00851E0A">
        <w:rPr>
          <w:rFonts w:ascii="Times New Roman" w:hAnsi="Times New Roman" w:cs="Times New Roman"/>
          <w:sz w:val="28"/>
          <w:szCs w:val="28"/>
        </w:rPr>
        <w:t xml:space="preserve"> час</w:t>
      </w:r>
      <w:r w:rsidR="002A6DD0" w:rsidRPr="00851E0A">
        <w:rPr>
          <w:rFonts w:ascii="Times New Roman" w:hAnsi="Times New Roman" w:cs="Times New Roman"/>
          <w:sz w:val="28"/>
          <w:szCs w:val="28"/>
        </w:rPr>
        <w:t>а</w:t>
      </w:r>
      <w:r w:rsidRPr="00851E0A">
        <w:rPr>
          <w:rFonts w:ascii="Times New Roman" w:hAnsi="Times New Roman" w:cs="Times New Roman"/>
          <w:sz w:val="28"/>
          <w:szCs w:val="28"/>
        </w:rPr>
        <w:t>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>Ожидаемые результаты освоения программы «</w:t>
      </w:r>
      <w:r w:rsidR="002E0CC3" w:rsidRPr="00851E0A">
        <w:rPr>
          <w:rFonts w:ascii="Times New Roman" w:hAnsi="Times New Roman" w:cs="Times New Roman"/>
          <w:sz w:val="28"/>
          <w:szCs w:val="28"/>
        </w:rPr>
        <w:t>Свободная</w:t>
      </w:r>
      <w:r w:rsidR="002A6DD0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робототехника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>». По окончании программы обучающиеся:</w:t>
      </w:r>
    </w:p>
    <w:p w:rsidR="00FC143F" w:rsidRPr="00851E0A" w:rsidRDefault="00A205D7">
      <w:pPr>
        <w:pStyle w:val="10"/>
        <w:widowControl w:val="0"/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будут знать </w:t>
      </w:r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>возможности и ограничения роботов, сферу их применения;</w:t>
      </w:r>
    </w:p>
    <w:p w:rsidR="00BD5D32" w:rsidRPr="00851E0A" w:rsidRDefault="00A205D7">
      <w:pPr>
        <w:pStyle w:val="10"/>
        <w:widowControl w:val="0"/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основы </w:t>
      </w:r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языка </w:t>
      </w:r>
      <w:proofErr w:type="spellStart"/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>Scratch</w:t>
      </w:r>
      <w:proofErr w:type="spellEnd"/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143F" w:rsidRPr="00851E0A">
        <w:rPr>
          <w:rFonts w:ascii="Times New Roman" w:hAnsi="Times New Roman" w:cs="Times New Roman"/>
          <w:sz w:val="28"/>
          <w:szCs w:val="28"/>
        </w:rPr>
        <w:t xml:space="preserve">и его модификации  </w:t>
      </w:r>
      <w:proofErr w:type="spellStart"/>
      <w:r w:rsidR="00FC143F" w:rsidRPr="00851E0A">
        <w:rPr>
          <w:rFonts w:ascii="Times New Roman" w:hAnsi="Times New Roman" w:cs="Times New Roman"/>
          <w:sz w:val="28"/>
          <w:szCs w:val="28"/>
        </w:rPr>
        <w:t>ScratchDuino</w:t>
      </w:r>
      <w:proofErr w:type="spellEnd"/>
      <w:r w:rsidR="00FC143F" w:rsidRPr="00851E0A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, этапы </w:t>
      </w:r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>разработки программы и приемы 3</w:t>
      </w:r>
      <w:r w:rsidR="00FC143F" w:rsidRPr="00851E0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>прототипирования</w:t>
      </w:r>
      <w:proofErr w:type="spellEnd"/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5D32" w:rsidRPr="00851E0A" w:rsidRDefault="00A205D7">
      <w:pPr>
        <w:pStyle w:val="10"/>
        <w:widowControl w:val="0"/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будут проявлять интерес к изучению </w:t>
      </w:r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>техники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, к  активному и деятельному участию в </w:t>
      </w:r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>разработке и модификации имеющихся роботов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5D32" w:rsidRPr="00851E0A" w:rsidRDefault="00A205D7">
      <w:pPr>
        <w:pStyle w:val="10"/>
        <w:widowControl w:val="0"/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смогут самостоятельно </w:t>
      </w:r>
      <w:r w:rsidR="00CA3828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и в составе команды разрабатывать творческие проекты на основе </w:t>
      </w:r>
      <w:proofErr w:type="spellStart"/>
      <w:r w:rsidR="00CA3828" w:rsidRPr="00851E0A">
        <w:rPr>
          <w:rFonts w:ascii="Times New Roman" w:hAnsi="Times New Roman" w:cs="Times New Roman"/>
          <w:color w:val="auto"/>
          <w:sz w:val="28"/>
          <w:szCs w:val="28"/>
        </w:rPr>
        <w:t>ScratchDuino.Лаборатории</w:t>
      </w:r>
      <w:proofErr w:type="spellEnd"/>
      <w:r w:rsidR="00CA3828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и  </w:t>
      </w:r>
      <w:proofErr w:type="spellStart"/>
      <w:r w:rsidR="00CA3828" w:rsidRPr="00851E0A">
        <w:rPr>
          <w:rFonts w:ascii="Times New Roman" w:hAnsi="Times New Roman" w:cs="Times New Roman"/>
          <w:color w:val="auto"/>
          <w:sz w:val="28"/>
          <w:szCs w:val="28"/>
        </w:rPr>
        <w:t>ScratchDuino.Робоплатформы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5D32" w:rsidRPr="00851E0A" w:rsidRDefault="00A205D7">
      <w:pPr>
        <w:pStyle w:val="10"/>
        <w:widowControl w:val="0"/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приобретут опыт участия в </w:t>
      </w:r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сетевом сообществе проекта </w:t>
      </w:r>
      <w:proofErr w:type="spellStart"/>
      <w:r w:rsidR="00FC143F" w:rsidRPr="00851E0A">
        <w:rPr>
          <w:rFonts w:ascii="Times New Roman" w:hAnsi="Times New Roman" w:cs="Times New Roman"/>
          <w:color w:val="auto"/>
          <w:sz w:val="28"/>
          <w:szCs w:val="28"/>
        </w:rPr>
        <w:t>ScratchDuino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sz w:val="28"/>
          <w:szCs w:val="28"/>
        </w:rPr>
        <w:t xml:space="preserve">Способами проверки ожидаемых результатов являются: </w:t>
      </w:r>
      <w:r w:rsidR="00A97DC0" w:rsidRPr="00851E0A">
        <w:rPr>
          <w:rFonts w:ascii="Times New Roman" w:hAnsi="Times New Roman" w:cs="Times New Roman"/>
          <w:sz w:val="28"/>
          <w:szCs w:val="28"/>
        </w:rPr>
        <w:t>турниры</w:t>
      </w:r>
      <w:r w:rsidRPr="00851E0A">
        <w:rPr>
          <w:rFonts w:ascii="Times New Roman" w:hAnsi="Times New Roman" w:cs="Times New Roman"/>
          <w:sz w:val="28"/>
          <w:szCs w:val="28"/>
        </w:rPr>
        <w:t xml:space="preserve">, анализа </w:t>
      </w:r>
      <w:r w:rsidR="00A97DC0" w:rsidRPr="00851E0A">
        <w:rPr>
          <w:rFonts w:ascii="Times New Roman" w:hAnsi="Times New Roman" w:cs="Times New Roman"/>
          <w:sz w:val="28"/>
          <w:szCs w:val="28"/>
        </w:rPr>
        <w:t>эссе</w:t>
      </w:r>
      <w:r w:rsidRPr="00851E0A">
        <w:rPr>
          <w:rFonts w:ascii="Times New Roman" w:hAnsi="Times New Roman" w:cs="Times New Roman"/>
          <w:sz w:val="28"/>
          <w:szCs w:val="28"/>
        </w:rPr>
        <w:t>-размышлений, анкетирование, методик</w:t>
      </w:r>
      <w:r w:rsidR="00CA3828" w:rsidRPr="00851E0A">
        <w:rPr>
          <w:rFonts w:ascii="Times New Roman" w:hAnsi="Times New Roman" w:cs="Times New Roman"/>
          <w:sz w:val="28"/>
          <w:szCs w:val="28"/>
        </w:rPr>
        <w:t>и из серии</w:t>
      </w:r>
      <w:r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="00CA3828" w:rsidRPr="00851E0A">
        <w:rPr>
          <w:rFonts w:ascii="Times New Roman" w:hAnsi="Times New Roman" w:cs="Times New Roman"/>
          <w:sz w:val="28"/>
          <w:szCs w:val="28"/>
        </w:rPr>
        <w:t>«М</w:t>
      </w:r>
      <w:r w:rsidR="00A97DC0" w:rsidRPr="00851E0A">
        <w:rPr>
          <w:rFonts w:ascii="Times New Roman" w:hAnsi="Times New Roman" w:cs="Times New Roman"/>
          <w:sz w:val="28"/>
          <w:szCs w:val="28"/>
        </w:rPr>
        <w:t>ои навыки общения</w:t>
      </w:r>
      <w:r w:rsidR="00CA3828" w:rsidRPr="00851E0A">
        <w:rPr>
          <w:rFonts w:ascii="Times New Roman" w:hAnsi="Times New Roman" w:cs="Times New Roman"/>
          <w:sz w:val="28"/>
          <w:szCs w:val="28"/>
        </w:rPr>
        <w:t>»</w:t>
      </w:r>
      <w:r w:rsidR="005F24BA" w:rsidRPr="00851E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Формой подведения итогов реализации программы является </w:t>
      </w:r>
      <w:r w:rsidR="00FC143F" w:rsidRPr="00851E0A">
        <w:rPr>
          <w:rFonts w:ascii="Times New Roman" w:hAnsi="Times New Roman" w:cs="Times New Roman"/>
          <w:sz w:val="28"/>
          <w:szCs w:val="28"/>
        </w:rPr>
        <w:t>дистанционный зачёт. Теоретический этап: выполнение итоговой контрольной работы. Практический: презентация и защита творческой работы (по выбору). Выполнение эссе-размышления «Мои результаты в изучении курса «</w:t>
      </w:r>
      <w:r w:rsidR="002E0CC3" w:rsidRPr="00851E0A">
        <w:rPr>
          <w:rFonts w:ascii="Times New Roman" w:hAnsi="Times New Roman" w:cs="Times New Roman"/>
          <w:sz w:val="28"/>
          <w:szCs w:val="28"/>
        </w:rPr>
        <w:t>Свободная</w:t>
      </w:r>
      <w:r w:rsidR="00FC143F" w:rsidRPr="00851E0A">
        <w:rPr>
          <w:rFonts w:ascii="Times New Roman" w:hAnsi="Times New Roman" w:cs="Times New Roman"/>
          <w:sz w:val="28"/>
          <w:szCs w:val="28"/>
        </w:rPr>
        <w:t xml:space="preserve"> робототехника».</w:t>
      </w:r>
      <w:r w:rsidRPr="00851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32" w:rsidRPr="00851E0A" w:rsidRDefault="00A205D7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Pr="00851E0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10119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1"/>
        <w:gridCol w:w="4536"/>
        <w:gridCol w:w="1134"/>
        <w:gridCol w:w="1843"/>
        <w:gridCol w:w="1755"/>
      </w:tblGrid>
      <w:tr w:rsidR="00851E0A" w:rsidRPr="00851E0A" w:rsidTr="00851E0A">
        <w:tc>
          <w:tcPr>
            <w:tcW w:w="851" w:type="dxa"/>
            <w:vMerge w:val="restart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51E0A" w:rsidRPr="00851E0A" w:rsidRDefault="00851E0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№</w:t>
            </w:r>
          </w:p>
          <w:p w:rsidR="00851E0A" w:rsidRPr="00851E0A" w:rsidRDefault="00851E0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4536" w:type="dxa"/>
            <w:vMerge w:val="restart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51E0A" w:rsidRPr="00851E0A" w:rsidRDefault="00851E0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851E0A" w:rsidRPr="00851E0A" w:rsidRDefault="00851E0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51E0A" w:rsidRPr="00851E0A" w:rsidRDefault="00851E0A" w:rsidP="00851E0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Общее количество учебных часов </w:t>
            </w:r>
          </w:p>
        </w:tc>
        <w:tc>
          <w:tcPr>
            <w:tcW w:w="3598" w:type="dxa"/>
            <w:gridSpan w:val="2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51E0A" w:rsidRPr="00851E0A" w:rsidRDefault="00851E0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том числе</w:t>
            </w:r>
          </w:p>
          <w:p w:rsidR="00851E0A" w:rsidRPr="00851E0A" w:rsidRDefault="00851E0A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51E0A" w:rsidRPr="00851E0A" w:rsidTr="00851E0A"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E0A" w:rsidRPr="00851E0A" w:rsidRDefault="00851E0A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E0A" w:rsidRPr="00851E0A" w:rsidRDefault="00851E0A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E0A" w:rsidRPr="00851E0A" w:rsidRDefault="00851E0A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51E0A" w:rsidRPr="00851E0A" w:rsidRDefault="00851E0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теоретических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51E0A" w:rsidRPr="00851E0A" w:rsidRDefault="00851E0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практических</w:t>
            </w:r>
          </w:p>
          <w:p w:rsidR="00851E0A" w:rsidRPr="00851E0A" w:rsidRDefault="00851E0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BD5D32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205D7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020FB7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sz w:val="28"/>
                <w:szCs w:val="28"/>
              </w:rPr>
              <w:t>Роботы в современном мире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1</w:t>
            </w:r>
          </w:p>
        </w:tc>
      </w:tr>
      <w:tr w:rsidR="00BD5D32" w:rsidRPr="00851E0A" w:rsidTr="00851E0A">
        <w:trPr>
          <w:trHeight w:val="271"/>
        </w:trPr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205D7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020FB7" w:rsidP="00130876">
            <w:pPr>
              <w:pStyle w:val="10"/>
              <w:widowContro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h.ehvpwq2cuinp" w:colFirst="0" w:colLast="0"/>
            <w:bookmarkStart w:id="1" w:name="_Toc424114048"/>
            <w:bookmarkEnd w:id="0"/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Основные понятия </w:t>
            </w:r>
            <w:proofErr w:type="spellStart"/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Scratch</w:t>
            </w:r>
            <w:bookmarkEnd w:id="1"/>
            <w:proofErr w:type="spellEnd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18</w:t>
            </w:r>
          </w:p>
        </w:tc>
      </w:tr>
      <w:tr w:rsidR="00BD5D32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205D7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2.1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155C74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_Toc424114049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Мир и понятия </w:t>
            </w:r>
            <w:proofErr w:type="spellStart"/>
            <w:r w:rsidR="00020FB7"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Scratch</w:t>
            </w:r>
            <w:bookmarkEnd w:id="2"/>
            <w:proofErr w:type="spellEnd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Интерфейс.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D5D32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205D7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2.2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130876" w:rsidP="0013087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Система команд исполнителя </w:t>
            </w:r>
            <w:proofErr w:type="spellStart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D5D32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205D7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2.3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13087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Типы алгоритмов </w:t>
            </w:r>
            <w:proofErr w:type="spellStart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BD5D32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F24BA" w:rsidRPr="00851E0A" w:rsidTr="00851E0A">
        <w:trPr>
          <w:trHeight w:val="298"/>
        </w:trPr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 w:rsidP="00CB449B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2.4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 w:rsidP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Типы данных. Переменные.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</w:t>
            </w:r>
          </w:p>
        </w:tc>
      </w:tr>
      <w:tr w:rsidR="005F24BA" w:rsidRPr="00851E0A" w:rsidTr="00851E0A">
        <w:trPr>
          <w:trHeight w:val="298"/>
        </w:trPr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 w:rsidP="00CB449B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2.5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 w:rsidP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Графический редактор </w:t>
            </w:r>
            <w:proofErr w:type="spellStart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</w:t>
            </w:r>
          </w:p>
        </w:tc>
      </w:tr>
      <w:tr w:rsidR="005F24BA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 w:rsidP="00CB449B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2.6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Турнир юных программистов 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</w:tr>
      <w:tr w:rsidR="005F24BA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2.7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Разбор и анализ итогов турнира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</w:tr>
      <w:tr w:rsidR="005F24BA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ScratchDuino.Лаборатория</w:t>
            </w:r>
            <w:proofErr w:type="spellEnd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AB72C4" w:rsidP="00EA1A2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9267F" w:rsidP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AB72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5F24BA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3.1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" w:name="_Toc424114046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Состав комплекта</w:t>
            </w:r>
            <w:bookmarkEnd w:id="3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 </w:t>
            </w:r>
            <w:bookmarkStart w:id="4" w:name="_Toc424114047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Тестирование и калибровка сенсоров</w:t>
            </w:r>
            <w:bookmarkEnd w:id="4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F24BA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3.2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 w:rsidP="00020FB7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bookmarkStart w:id="5" w:name="_Toc424114051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Кнопки</w:t>
            </w:r>
            <w:bookmarkEnd w:id="5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F24BA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>3.3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_Toc424114052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Рычажок</w:t>
            </w:r>
            <w:bookmarkEnd w:id="6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F24BA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3.4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" w:name="_Toc424114053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Звуковой сенсор</w:t>
            </w:r>
            <w:bookmarkEnd w:id="7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F24BA" w:rsidRPr="00851E0A" w:rsidRDefault="005F24B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FE27C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3.5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Изучение, модификация и обсуждение готовых проектов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B72C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B7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AB72C4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59267F" w:rsidRPr="00851E0A" w:rsidTr="00851E0A">
        <w:trPr>
          <w:trHeight w:val="233"/>
        </w:trPr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FE27C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3.6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9B1BF8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Групповой творческий проект «Лабиринт»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59267F" w:rsidRPr="00851E0A" w:rsidTr="00851E0A">
        <w:trPr>
          <w:trHeight w:val="233"/>
        </w:trPr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FE27C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3.7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9B1BF8">
            <w:pPr>
              <w:pStyle w:val="10"/>
              <w:widowContro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Индивидуальный творческий проект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FE27C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3.8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766D15">
            <w:pPr>
              <w:pStyle w:val="10"/>
              <w:widowContro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8" w:name="_Toc424114057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Регистрация на </w:t>
            </w: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</w:t>
            </w: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iki-портале проекта </w:t>
            </w:r>
            <w:proofErr w:type="spellStart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ScratchDuino</w:t>
            </w:r>
            <w:bookmarkEnd w:id="8"/>
            <w:proofErr w:type="spellEnd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Заполнение личного профиля.  Размещение </w:t>
            </w:r>
            <w:r w:rsidRPr="00851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индивидуального </w:t>
            </w: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творческого проекта. 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FE27C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3.9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13087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Скачивание, тестирование и  обсуждение проектов сверстников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766D1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3.10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130876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ScratchDuino.Робоплатформа</w:t>
            </w:r>
            <w:proofErr w:type="spellEnd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 w:rsidP="00EA1A2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60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 w:rsidP="00EA1A2A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50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4.1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Состав комплекта. </w:t>
            </w:r>
            <w:bookmarkStart w:id="9" w:name="_Toc424300750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Подключение </w:t>
            </w:r>
            <w:proofErr w:type="spellStart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ScratchDuino.Робоплатформы</w:t>
            </w:r>
            <w:bookmarkEnd w:id="9"/>
            <w:proofErr w:type="spellEnd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Поля для творчества и турниров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4.2.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0" w:name="_Toc424300753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Подключение датчиков</w:t>
            </w:r>
            <w:bookmarkEnd w:id="10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bookmarkStart w:id="11" w:name="_Toc424300757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Датчик касания</w:t>
            </w:r>
            <w:bookmarkEnd w:id="11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4.3.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2" w:name="_Toc424300758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Датчик линии</w:t>
            </w:r>
            <w:bookmarkEnd w:id="12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B36CA3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4.4.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Турнир «Забег роботов»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B36CA3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4.5.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Датчик света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B36CA3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4.6.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3" w:name="_Toc424300760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Датчик ИК-глаз</w:t>
            </w:r>
            <w:bookmarkEnd w:id="13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9405E8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>4.7.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Изучение, модификация и обсуждение готовых проектов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9405E8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4.8.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EA1A2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Разработка группового творческого проекта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59267F"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59267F"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9405E8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4.9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Индивидуальный творческий проект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53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53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9405E8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4.10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EA1A2A">
            <w:pPr>
              <w:pStyle w:val="10"/>
              <w:widowContro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Размещение творческого проекта на </w:t>
            </w: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</w:t>
            </w: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iki-портале проекта </w:t>
            </w:r>
            <w:proofErr w:type="spellStart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ScratchDuino</w:t>
            </w:r>
            <w:proofErr w:type="spellEnd"/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205D7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9405E8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4.11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C3CC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Скачивание, тестирование и  обсуждение проектов сверстников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 w:rsidP="00AC3CC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C3CC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 w:rsidP="00AC3CC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766D15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4.12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4247CD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EA1A2A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 xml:space="preserve">3D </w:t>
            </w:r>
            <w:proofErr w:type="spellStart"/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прототипирование</w:t>
            </w:r>
            <w:proofErr w:type="spellEnd"/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1D38F9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5.1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B22AED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Применение 3D принтера  в науке и промышленности. Принцип работы  3D принтера.  Размеры и область применения готовых изделий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0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5.2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6E4B1E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3D моделирование для печати и оптимизация 3D моделей.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5.3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Программное обеспечение 3D принтера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1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5.4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Печать брелка для ключей по готовым эскизам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5.5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3D- моделирования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1D38F9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1D38F9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5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5.6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3B021E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Разработка 3D- модели и печать датчиков для робота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 w:rsidP="00AC3CC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 w:rsidP="00AC3CC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 w:rsidP="00AC3CC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536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Заключение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59267F" w:rsidRPr="00851E0A" w:rsidTr="00851E0A">
        <w:tc>
          <w:tcPr>
            <w:tcW w:w="851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67F" w:rsidRPr="00851E0A" w:rsidRDefault="0059267F">
            <w:pPr>
              <w:pStyle w:val="1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Итого часов:</w:t>
            </w:r>
          </w:p>
        </w:tc>
        <w:tc>
          <w:tcPr>
            <w:tcW w:w="1134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9D65CA" w:rsidP="00D530AE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fldChar w:fldCharType="begin"/>
            </w:r>
            <w:r w:rsidR="0059267F"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instrText xml:space="preserve"> =20+38+42+2</w:instrText>
            </w:r>
            <w:r w:rsidR="001D38F9"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instrText>0</w:instrText>
            </w:r>
            <w:r w:rsidR="0059267F"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instrText xml:space="preserve"> </w:instrText>
            </w: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fldChar w:fldCharType="separate"/>
            </w:r>
            <w:r w:rsidR="001D38F9" w:rsidRPr="00851E0A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highlight w:val="white"/>
              </w:rPr>
              <w:t>1</w:t>
            </w:r>
            <w:r w:rsidR="00D530AE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highlight w:val="white"/>
              </w:rPr>
              <w:t>6</w:t>
            </w:r>
            <w:r w:rsidR="001D38F9" w:rsidRPr="00851E0A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highlight w:val="white"/>
              </w:rPr>
              <w:t>0</w:t>
            </w: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843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1D38F9" w:rsidP="00155C7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851E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35</w:t>
            </w:r>
          </w:p>
        </w:tc>
        <w:tc>
          <w:tcPr>
            <w:tcW w:w="1755" w:type="dxa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9267F" w:rsidRPr="00851E0A" w:rsidRDefault="00D530AE" w:rsidP="00155C7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125</w:t>
            </w:r>
          </w:p>
        </w:tc>
      </w:tr>
    </w:tbl>
    <w:p w:rsidR="00BD5D32" w:rsidRPr="00851E0A" w:rsidRDefault="00A205D7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10745" w:rsidRPr="00851E0A" w:rsidRDefault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BD5D32" w:rsidRPr="00851E0A" w:rsidRDefault="00A205D7">
      <w:pPr>
        <w:pStyle w:val="10"/>
        <w:widowControl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96093" w:rsidRPr="00851E0A">
        <w:rPr>
          <w:rFonts w:ascii="Times New Roman" w:hAnsi="Times New Roman" w:cs="Times New Roman"/>
          <w:b/>
          <w:sz w:val="28"/>
          <w:szCs w:val="28"/>
        </w:rPr>
        <w:t>Роботы в современном мире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sz w:val="28"/>
          <w:szCs w:val="28"/>
        </w:rPr>
        <w:t>Что изучает курс «</w:t>
      </w:r>
      <w:r w:rsidR="002E0CC3" w:rsidRPr="00851E0A">
        <w:rPr>
          <w:rFonts w:ascii="Times New Roman" w:hAnsi="Times New Roman" w:cs="Times New Roman"/>
          <w:sz w:val="28"/>
          <w:szCs w:val="28"/>
        </w:rPr>
        <w:t>Свободная</w:t>
      </w:r>
      <w:r w:rsidR="00996093" w:rsidRPr="00851E0A">
        <w:rPr>
          <w:rFonts w:ascii="Times New Roman" w:hAnsi="Times New Roman" w:cs="Times New Roman"/>
          <w:sz w:val="28"/>
          <w:szCs w:val="28"/>
        </w:rPr>
        <w:t xml:space="preserve"> робототехника</w:t>
      </w:r>
      <w:r w:rsidRPr="00851E0A">
        <w:rPr>
          <w:rFonts w:ascii="Times New Roman" w:hAnsi="Times New Roman" w:cs="Times New Roman"/>
          <w:sz w:val="28"/>
          <w:szCs w:val="28"/>
        </w:rPr>
        <w:t>»? Определение собственных целей изучения курса. Знакомство с пособием «</w:t>
      </w:r>
      <w:r w:rsidR="002E0CC3" w:rsidRPr="00851E0A">
        <w:rPr>
          <w:rFonts w:ascii="Times New Roman" w:hAnsi="Times New Roman" w:cs="Times New Roman"/>
          <w:sz w:val="28"/>
          <w:szCs w:val="28"/>
        </w:rPr>
        <w:t>Свободная</w:t>
      </w:r>
      <w:r w:rsidR="00996093" w:rsidRPr="00851E0A">
        <w:rPr>
          <w:rFonts w:ascii="Times New Roman" w:hAnsi="Times New Roman" w:cs="Times New Roman"/>
          <w:sz w:val="28"/>
          <w:szCs w:val="28"/>
        </w:rPr>
        <w:t xml:space="preserve"> робототехника</w:t>
      </w:r>
      <w:r w:rsidRPr="00851E0A">
        <w:rPr>
          <w:rFonts w:ascii="Times New Roman" w:hAnsi="Times New Roman" w:cs="Times New Roman"/>
          <w:sz w:val="28"/>
          <w:szCs w:val="28"/>
        </w:rPr>
        <w:t xml:space="preserve">» и рабочей тетрадью - структурой и содержанием. Беседа на тему - нужны ли нам знания о </w:t>
      </w:r>
      <w:r w:rsidR="00996093" w:rsidRPr="00851E0A">
        <w:rPr>
          <w:rFonts w:ascii="Times New Roman" w:hAnsi="Times New Roman" w:cs="Times New Roman"/>
          <w:sz w:val="28"/>
          <w:szCs w:val="28"/>
        </w:rPr>
        <w:t>мире роботов</w:t>
      </w:r>
      <w:r w:rsidRPr="00851E0A">
        <w:rPr>
          <w:rFonts w:ascii="Times New Roman" w:hAnsi="Times New Roman" w:cs="Times New Roman"/>
          <w:sz w:val="28"/>
          <w:szCs w:val="28"/>
        </w:rPr>
        <w:t xml:space="preserve">. Выполнение </w:t>
      </w:r>
      <w:r w:rsidR="00996093" w:rsidRPr="00851E0A">
        <w:rPr>
          <w:rFonts w:ascii="Times New Roman" w:hAnsi="Times New Roman" w:cs="Times New Roman"/>
          <w:sz w:val="28"/>
          <w:szCs w:val="28"/>
        </w:rPr>
        <w:t>эссе</w:t>
      </w:r>
      <w:r w:rsidRPr="00851E0A">
        <w:rPr>
          <w:rFonts w:ascii="Times New Roman" w:hAnsi="Times New Roman" w:cs="Times New Roman"/>
          <w:sz w:val="28"/>
          <w:szCs w:val="28"/>
        </w:rPr>
        <w:t>-размышления на тему «Для чего</w:t>
      </w:r>
      <w:r w:rsidR="00996093" w:rsidRPr="00851E0A">
        <w:rPr>
          <w:rFonts w:ascii="Times New Roman" w:hAnsi="Times New Roman" w:cs="Times New Roman"/>
          <w:sz w:val="28"/>
          <w:szCs w:val="28"/>
        </w:rPr>
        <w:t xml:space="preserve"> нужны роботы в современном мире</w:t>
      </w:r>
      <w:r w:rsidRPr="00851E0A">
        <w:rPr>
          <w:rFonts w:ascii="Times New Roman" w:hAnsi="Times New Roman" w:cs="Times New Roman"/>
          <w:sz w:val="28"/>
          <w:szCs w:val="28"/>
        </w:rPr>
        <w:t>».</w:t>
      </w:r>
      <w:r w:rsidR="00996093"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Pr="00851E0A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96093" w:rsidRPr="00851E0A">
        <w:rPr>
          <w:rFonts w:ascii="Times New Roman" w:hAnsi="Times New Roman" w:cs="Times New Roman"/>
          <w:sz w:val="28"/>
          <w:szCs w:val="28"/>
        </w:rPr>
        <w:t xml:space="preserve">темы </w:t>
      </w:r>
      <w:r w:rsidRPr="00851E0A">
        <w:rPr>
          <w:rFonts w:ascii="Times New Roman" w:hAnsi="Times New Roman" w:cs="Times New Roman"/>
          <w:sz w:val="28"/>
          <w:szCs w:val="28"/>
        </w:rPr>
        <w:t xml:space="preserve"> </w:t>
      </w:r>
      <w:r w:rsidR="00996093" w:rsidRPr="00851E0A">
        <w:rPr>
          <w:rFonts w:ascii="Times New Roman" w:hAnsi="Times New Roman" w:cs="Times New Roman"/>
          <w:sz w:val="28"/>
          <w:szCs w:val="28"/>
        </w:rPr>
        <w:t>домашнего рисунка «Роботы в моём доме»</w:t>
      </w:r>
    </w:p>
    <w:p w:rsidR="00310745" w:rsidRPr="00851E0A" w:rsidRDefault="00310745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D5D32" w:rsidRPr="00851E0A" w:rsidRDefault="00A205D7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996093" w:rsidRPr="00851E0A">
        <w:rPr>
          <w:rFonts w:ascii="Times New Roman" w:hAnsi="Times New Roman" w:cs="Times New Roman"/>
          <w:b/>
          <w:sz w:val="28"/>
          <w:szCs w:val="28"/>
        </w:rPr>
        <w:t xml:space="preserve">Основные понятия </w:t>
      </w:r>
      <w:proofErr w:type="spellStart"/>
      <w:r w:rsidR="00996093" w:rsidRPr="00851E0A">
        <w:rPr>
          <w:rFonts w:ascii="Times New Roman" w:hAnsi="Times New Roman" w:cs="Times New Roman"/>
          <w:b/>
          <w:sz w:val="28"/>
          <w:szCs w:val="28"/>
        </w:rPr>
        <w:t>Scratch</w:t>
      </w:r>
      <w:proofErr w:type="spellEnd"/>
    </w:p>
    <w:p w:rsidR="00BD5D32" w:rsidRPr="00851E0A" w:rsidRDefault="00996093" w:rsidP="0059267F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Scratch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— компьютерная модель реального мира. Окно программы с эле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softHyphen/>
        <w:t>ментами интерфейса</w:t>
      </w:r>
      <w:r w:rsidR="00A205D7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Объекты </w:t>
      </w:r>
      <w:proofErr w:type="spellStart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>Scratch</w:t>
      </w:r>
      <w:proofErr w:type="spellEnd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Синтаксис </w:t>
      </w:r>
      <w:proofErr w:type="spellStart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>Scratch</w:t>
      </w:r>
      <w:proofErr w:type="spellEnd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Спрайты. Сцена. </w:t>
      </w:r>
      <w:proofErr w:type="spellStart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>Скрипт</w:t>
      </w:r>
      <w:proofErr w:type="spellEnd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Практическая работа на сайте  Час кода «</w:t>
      </w:r>
      <w:proofErr w:type="spellStart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>Ам-Ням</w:t>
      </w:r>
      <w:proofErr w:type="spellEnd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».  Типы алгоритмов </w:t>
      </w:r>
      <w:proofErr w:type="spellStart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>Scratch</w:t>
      </w:r>
      <w:proofErr w:type="spellEnd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: линейные, ветвление, циклы.  Практическая работа «Краб рисует лесенку». Проекты в </w:t>
      </w:r>
      <w:proofErr w:type="spellStart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>Scratch</w:t>
      </w:r>
      <w:proofErr w:type="spellEnd"/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F24BA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Числовые, строковые и логические данные. Таймер. Создание переменных, имена переменных.  </w:t>
      </w:r>
      <w:r w:rsidR="0059267F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1. Создание нового спрайта. Рисование костюма. Редактирование костюма.  Рисование фона.  Редактирование фона. </w:t>
      </w:r>
      <w:r w:rsidR="007F6437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Турнир юных программистов. </w:t>
      </w:r>
    </w:p>
    <w:p w:rsidR="00310745" w:rsidRPr="00851E0A" w:rsidRDefault="00310745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D5D32" w:rsidRPr="00851E0A" w:rsidRDefault="00A205D7">
      <w:pPr>
        <w:pStyle w:val="10"/>
        <w:widowControl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spellStart"/>
      <w:r w:rsidR="007F6437" w:rsidRPr="00851E0A">
        <w:rPr>
          <w:rFonts w:ascii="Times New Roman" w:hAnsi="Times New Roman" w:cs="Times New Roman"/>
          <w:b/>
          <w:sz w:val="28"/>
          <w:szCs w:val="28"/>
        </w:rPr>
        <w:t>ScratchDuino.Лаборатория</w:t>
      </w:r>
      <w:proofErr w:type="spellEnd"/>
    </w:p>
    <w:p w:rsidR="0086066A" w:rsidRPr="00851E0A" w:rsidRDefault="0086066A" w:rsidP="0086066A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>Кнопки на примере проекта: «Путешествие Кота»</w:t>
      </w:r>
      <w:r w:rsidR="00A205D7" w:rsidRPr="00851E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Рычажок на примере проекта: «Задаем скорость мячику Рычажком». Звуковой сенсор на примере проекта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: «Прыжок по команде (хлопку или слову)». </w:t>
      </w:r>
      <w:r w:rsidR="001D38F9" w:rsidRPr="00851E0A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Изучение, модификация и обсуждение пяти готовых проектов</w:t>
      </w:r>
      <w:r w:rsidR="001D38F9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1BF8" w:rsidRPr="00851E0A">
        <w:rPr>
          <w:rFonts w:ascii="Times New Roman" w:hAnsi="Times New Roman" w:cs="Times New Roman"/>
          <w:color w:val="auto"/>
          <w:sz w:val="28"/>
          <w:szCs w:val="28"/>
        </w:rPr>
        <w:t>Групповой т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>ворческий проект «</w:t>
      </w:r>
      <w:r w:rsidR="009B1BF8" w:rsidRPr="00851E0A">
        <w:rPr>
          <w:rFonts w:ascii="Times New Roman" w:hAnsi="Times New Roman" w:cs="Times New Roman"/>
          <w:color w:val="auto"/>
          <w:sz w:val="28"/>
          <w:szCs w:val="28"/>
        </w:rPr>
        <w:t>Лабиринт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». Регистрация на wiki-портале проекта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ScratchDuino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Заполнение личного профиля.  Размещение </w:t>
      </w:r>
      <w:r w:rsidR="009B1BF8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группового 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>творческого проекта. Скачивание, тестирование и  обсуждение проектов сверстников</w:t>
      </w:r>
      <w:r w:rsidR="009B1BF8" w:rsidRPr="00851E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D38F9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Контрольная работа</w:t>
      </w:r>
    </w:p>
    <w:p w:rsidR="00310745" w:rsidRPr="00851E0A" w:rsidRDefault="00310745" w:rsidP="0086066A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5D32" w:rsidRPr="00851E0A" w:rsidRDefault="00A205D7">
      <w:pPr>
        <w:pStyle w:val="10"/>
        <w:widowControl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spellStart"/>
      <w:r w:rsidR="0086066A" w:rsidRPr="00851E0A">
        <w:rPr>
          <w:rFonts w:ascii="Times New Roman" w:hAnsi="Times New Roman" w:cs="Times New Roman"/>
          <w:b/>
          <w:sz w:val="28"/>
          <w:szCs w:val="28"/>
          <w:highlight w:val="white"/>
        </w:rPr>
        <w:t>ScratchDuino.Робоплатформа</w:t>
      </w:r>
      <w:proofErr w:type="spellEnd"/>
    </w:p>
    <w:p w:rsidR="00BD5D32" w:rsidRPr="00851E0A" w:rsidRDefault="009B1BF8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Состав комплекта. Подключение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ScratchDuino.Робоплатформы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. Поля для творчества и турниров  Изучение возможностей управления робота с клавиатуры.  Три вида алгоритмов на примере проекта: «Объезд предмета»</w:t>
      </w:r>
      <w:r w:rsidR="00A205D7" w:rsidRPr="00851E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Изучение датчика линии на примере проекта «Край стола». Турнир «Забег роботов».  Изучение датчика света на примере проекта «Ночная работа». Изучение датчика ИК-глаз на 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примере проекта «Арена».  </w:t>
      </w:r>
      <w:r w:rsidR="001D38F9" w:rsidRPr="00851E0A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Изучение, модификация и обсуждение пяти готовых проектов</w:t>
      </w:r>
      <w:r w:rsidR="001D38F9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51E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Разработка творческого проекта. 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Размещение творческого проекта на </w:t>
      </w:r>
      <w:r w:rsidRPr="00851E0A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iki-портале проекта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ScratchDuino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Скачивание, тестирование и  обсуждение проектов сверстников. </w:t>
      </w:r>
      <w:r w:rsidR="001D38F9" w:rsidRPr="00851E0A">
        <w:rPr>
          <w:rFonts w:ascii="Times New Roman" w:hAnsi="Times New Roman" w:cs="Times New Roman"/>
          <w:color w:val="auto"/>
          <w:sz w:val="28"/>
          <w:szCs w:val="28"/>
        </w:rPr>
        <w:t>Контрольная работа</w:t>
      </w:r>
    </w:p>
    <w:p w:rsidR="00310745" w:rsidRPr="00851E0A" w:rsidRDefault="00310745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D5D32" w:rsidRPr="00851E0A" w:rsidRDefault="00A205D7">
      <w:pPr>
        <w:pStyle w:val="10"/>
        <w:widowControl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9B1BF8" w:rsidRPr="00851E0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3D </w:t>
      </w:r>
      <w:proofErr w:type="spellStart"/>
      <w:r w:rsidR="009B1BF8" w:rsidRPr="00851E0A">
        <w:rPr>
          <w:rFonts w:ascii="Times New Roman" w:hAnsi="Times New Roman" w:cs="Times New Roman"/>
          <w:b/>
          <w:sz w:val="28"/>
          <w:szCs w:val="28"/>
          <w:highlight w:val="white"/>
        </w:rPr>
        <w:t>прототипирование</w:t>
      </w:r>
      <w:proofErr w:type="spellEnd"/>
    </w:p>
    <w:p w:rsidR="00BD5D32" w:rsidRPr="00851E0A" w:rsidRDefault="009B1BF8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>Применение 3D принтера  в науке и промышленности. Принцип работы  3D принтера.  Размеры и область применения готовых изделий 3D моделирование для печати и оптимизация 3D моделей. Программное обеспечение 3D принтера Печать брелка для ключей по готовым эскизам</w:t>
      </w:r>
      <w:r w:rsidR="001D38F9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Основы 3D- моделирования (Ориентация в 3D-пространстве, перемещение и изменение объектов, </w:t>
      </w:r>
      <w:proofErr w:type="spellStart"/>
      <w:r w:rsidR="001D38F9" w:rsidRPr="00851E0A">
        <w:rPr>
          <w:rFonts w:ascii="Times New Roman" w:hAnsi="Times New Roman" w:cs="Times New Roman"/>
          <w:color w:val="auto"/>
          <w:sz w:val="28"/>
          <w:szCs w:val="28"/>
        </w:rPr>
        <w:t>Экструдирование</w:t>
      </w:r>
      <w:proofErr w:type="spellEnd"/>
      <w:r w:rsidR="001D38F9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(выдавливание). Создание объекта по точным размерам. 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Разработка 3D- модели и печать датчиков для робота </w:t>
      </w:r>
      <w:r w:rsidR="00A205D7" w:rsidRPr="00851E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10745" w:rsidRPr="00851E0A" w:rsidRDefault="00310745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D5D32" w:rsidRPr="00851E0A" w:rsidRDefault="00A205D7">
      <w:pPr>
        <w:pStyle w:val="10"/>
        <w:widowControl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B1BF8" w:rsidRPr="00851E0A">
        <w:rPr>
          <w:rFonts w:ascii="Times New Roman" w:hAnsi="Times New Roman" w:cs="Times New Roman"/>
          <w:b/>
          <w:sz w:val="28"/>
          <w:szCs w:val="28"/>
        </w:rPr>
        <w:t>6</w:t>
      </w:r>
      <w:r w:rsidRPr="00851E0A">
        <w:rPr>
          <w:rFonts w:ascii="Times New Roman" w:hAnsi="Times New Roman" w:cs="Times New Roman"/>
          <w:b/>
          <w:sz w:val="28"/>
          <w:szCs w:val="28"/>
        </w:rPr>
        <w:t>.</w:t>
      </w:r>
    </w:p>
    <w:p w:rsidR="00BD5D32" w:rsidRPr="00851E0A" w:rsidRDefault="00A205D7">
      <w:pPr>
        <w:pStyle w:val="10"/>
        <w:widowControl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D5D32" w:rsidRPr="00851E0A" w:rsidRDefault="00A205D7">
      <w:pPr>
        <w:pStyle w:val="10"/>
        <w:widowControl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B1BF8" w:rsidRPr="00851E0A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1D71BC" w:rsidRPr="00851E0A">
        <w:rPr>
          <w:rFonts w:ascii="Times New Roman" w:hAnsi="Times New Roman" w:cs="Times New Roman"/>
          <w:sz w:val="28"/>
          <w:szCs w:val="28"/>
        </w:rPr>
        <w:t>зачёта</w:t>
      </w:r>
      <w:r w:rsidRPr="00851E0A">
        <w:rPr>
          <w:rFonts w:ascii="Times New Roman" w:hAnsi="Times New Roman" w:cs="Times New Roman"/>
          <w:sz w:val="28"/>
          <w:szCs w:val="28"/>
        </w:rPr>
        <w:t xml:space="preserve">. Теоретический этап: выполнение итоговой контрольной работы. Практический: презентация и защита творческой работы (по выбору). Выполнение </w:t>
      </w:r>
      <w:r w:rsidR="001D71BC" w:rsidRPr="00851E0A">
        <w:rPr>
          <w:rFonts w:ascii="Times New Roman" w:hAnsi="Times New Roman" w:cs="Times New Roman"/>
          <w:sz w:val="28"/>
          <w:szCs w:val="28"/>
        </w:rPr>
        <w:t>эссе</w:t>
      </w:r>
      <w:r w:rsidRPr="00851E0A">
        <w:rPr>
          <w:rFonts w:ascii="Times New Roman" w:hAnsi="Times New Roman" w:cs="Times New Roman"/>
          <w:sz w:val="28"/>
          <w:szCs w:val="28"/>
        </w:rPr>
        <w:t>-размышления «Мои результаты в изучении курса «</w:t>
      </w:r>
      <w:r w:rsidR="002E0CC3" w:rsidRPr="00851E0A">
        <w:rPr>
          <w:rFonts w:ascii="Times New Roman" w:hAnsi="Times New Roman" w:cs="Times New Roman"/>
          <w:sz w:val="28"/>
          <w:szCs w:val="28"/>
        </w:rPr>
        <w:t>Свободная</w:t>
      </w:r>
      <w:r w:rsidR="001D71BC" w:rsidRPr="00851E0A">
        <w:rPr>
          <w:rFonts w:ascii="Times New Roman" w:hAnsi="Times New Roman" w:cs="Times New Roman"/>
          <w:sz w:val="28"/>
          <w:szCs w:val="28"/>
        </w:rPr>
        <w:t xml:space="preserve"> робототехника</w:t>
      </w:r>
      <w:r w:rsidRPr="00851E0A">
        <w:rPr>
          <w:rFonts w:ascii="Times New Roman" w:hAnsi="Times New Roman" w:cs="Times New Roman"/>
          <w:sz w:val="28"/>
          <w:szCs w:val="28"/>
        </w:rPr>
        <w:t>».</w:t>
      </w: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Pr="002749F4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749F4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851E0A" w:rsidRPr="002749F4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49F4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851E0A" w:rsidRPr="002749F4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9F4">
        <w:rPr>
          <w:rFonts w:ascii="Times New Roman" w:hAnsi="Times New Roman" w:cs="Times New Roman"/>
          <w:sz w:val="28"/>
          <w:szCs w:val="28"/>
        </w:rPr>
        <w:t xml:space="preserve">По окончанию обучения дети </w:t>
      </w:r>
    </w:p>
    <w:p w:rsidR="00851E0A" w:rsidRPr="002749F4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9F4">
        <w:rPr>
          <w:rFonts w:ascii="Times New Roman" w:hAnsi="Times New Roman" w:cs="Times New Roman"/>
          <w:sz w:val="28"/>
          <w:szCs w:val="28"/>
          <w:u w:val="single"/>
        </w:rPr>
        <w:t>Должны знать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F4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D764AD">
        <w:rPr>
          <w:rFonts w:ascii="Times New Roman" w:hAnsi="Times New Roman" w:cs="Times New Roman"/>
          <w:sz w:val="28"/>
          <w:szCs w:val="28"/>
        </w:rPr>
        <w:t>применения роботов в современном цифровом мире. Названия и назначение программ проектирования. 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64AD">
        <w:rPr>
          <w:rFonts w:ascii="Times New Roman" w:hAnsi="Times New Roman" w:cs="Times New Roman"/>
          <w:sz w:val="28"/>
          <w:szCs w:val="28"/>
        </w:rPr>
        <w:t xml:space="preserve">, элементарные свойства и применение изученных материалов. 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64AD">
        <w:rPr>
          <w:rFonts w:ascii="Times New Roman" w:hAnsi="Times New Roman" w:cs="Times New Roman"/>
          <w:sz w:val="28"/>
          <w:szCs w:val="28"/>
          <w:u w:val="single"/>
        </w:rPr>
        <w:t>Должны уметь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уметь составлять алгоритм для робота</w:t>
      </w:r>
      <w:r>
        <w:rPr>
          <w:rFonts w:ascii="Times New Roman" w:hAnsi="Times New Roman" w:cs="Times New Roman"/>
          <w:sz w:val="28"/>
          <w:szCs w:val="28"/>
        </w:rPr>
        <w:t>, способ</w:t>
      </w:r>
      <w:r w:rsidRPr="00D764AD">
        <w:rPr>
          <w:rFonts w:ascii="Times New Roman" w:hAnsi="Times New Roman" w:cs="Times New Roman"/>
          <w:sz w:val="28"/>
          <w:szCs w:val="28"/>
        </w:rPr>
        <w:t xml:space="preserve"> изготовления различных изделий на 3Д-принтере.Применять полученные знания, навыки и умение на практике. 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64AD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Появилась потребность в самосовершенствовании, самореализации и достижения ценностных ориентиров. Научились ставить перед собой цели и добиваться их достижения путем проявления воли, терпения и усидчивости. Сформировались деловые и дружеские отношения со сверстниками и взрослыми. Научились </w:t>
      </w:r>
      <w:r w:rsidRPr="00D764AD">
        <w:rPr>
          <w:rFonts w:ascii="Times New Roman" w:hAnsi="Times New Roman" w:cs="Times New Roman"/>
          <w:sz w:val="28"/>
          <w:szCs w:val="28"/>
        </w:rPr>
        <w:lastRenderedPageBreak/>
        <w:t>правильно и критически оценивать свой труд и труд товарищей. Стали проявлять самостоятельность в выполнении различных заданий.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764AD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851E0A" w:rsidRPr="00D764AD" w:rsidRDefault="00851E0A" w:rsidP="00851E0A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Появился интерес к познанию. Приобрели жизненно необходимые навыки и умения. Научились соблюдать технику безопасности в работе с роботами. Следить за чистотой своего рабочего места и правильно его организовывать. В жизни детей вошли такие понятия как: аккуратность, трудолюбие, терпение, взаимовыручка, самостоятельность и ответственность. 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4A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AD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4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A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4AD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Материально-технические обеспечение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Для занятий учебных групп требуется простое светлое оформленное помещение, отвечающее санитарно-гигиеническим нормам. Помещение должно быть сухое, с естественным доступом воздуха, легкое проветриваемым, с достаточным дневным и вечерним освещением.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4A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Для занятий необходимы столы и стулья по количеству детей, шкафы для хранения наборов, РОББО </w:t>
      </w:r>
      <w:proofErr w:type="spellStart"/>
      <w:r w:rsidRPr="00D764AD">
        <w:rPr>
          <w:rFonts w:ascii="Times New Roman" w:hAnsi="Times New Roman" w:cs="Times New Roman"/>
          <w:sz w:val="28"/>
          <w:szCs w:val="28"/>
        </w:rPr>
        <w:t>Робоплатформа</w:t>
      </w:r>
      <w:proofErr w:type="spellEnd"/>
      <w:r w:rsidRPr="00D764AD">
        <w:rPr>
          <w:rFonts w:ascii="Times New Roman" w:hAnsi="Times New Roman" w:cs="Times New Roman"/>
          <w:sz w:val="28"/>
          <w:szCs w:val="28"/>
        </w:rPr>
        <w:t xml:space="preserve">, РОББО Лаборатория, РОББО </w:t>
      </w:r>
      <w:proofErr w:type="spellStart"/>
      <w:r w:rsidRPr="00D764AD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D764AD">
        <w:rPr>
          <w:rFonts w:ascii="Times New Roman" w:hAnsi="Times New Roman" w:cs="Times New Roman"/>
          <w:sz w:val="28"/>
          <w:szCs w:val="28"/>
        </w:rPr>
        <w:t xml:space="preserve"> стандартный набор, РОББО 3D-принтер мини, РОББО Стартовый набор расходных материалов для 3D-принтера Мини, РОББО Трассы для проведения соревнований (комплект)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4AD">
        <w:rPr>
          <w:rFonts w:ascii="Times New Roman" w:hAnsi="Times New Roman" w:cs="Times New Roman"/>
          <w:sz w:val="28"/>
          <w:szCs w:val="28"/>
          <w:u w:val="single"/>
        </w:rPr>
        <w:t xml:space="preserve">Учебно-наглядное пособие 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Аудио, видео, фото и интернет источники.   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AD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и формы аттестации 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Инструменты оценки достижений учащихся по программе носят вариантный характер и способствуют росту их самооценки и познавательных интересов.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4AD">
        <w:rPr>
          <w:rFonts w:ascii="Times New Roman" w:hAnsi="Times New Roman" w:cs="Times New Roman"/>
          <w:sz w:val="28"/>
          <w:szCs w:val="28"/>
          <w:u w:val="single"/>
        </w:rPr>
        <w:t>Способы оценки результатов</w:t>
      </w:r>
    </w:p>
    <w:p w:rsidR="00851E0A" w:rsidRPr="00D764AD" w:rsidRDefault="00851E0A" w:rsidP="00851E0A">
      <w:pPr>
        <w:pStyle w:val="ac"/>
        <w:numPr>
          <w:ilvl w:val="0"/>
          <w:numId w:val="16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Наблюдение педагога за деятельностью детей на занятиях</w:t>
      </w:r>
    </w:p>
    <w:p w:rsidR="00851E0A" w:rsidRPr="00D764AD" w:rsidRDefault="00851E0A" w:rsidP="00851E0A">
      <w:pPr>
        <w:pStyle w:val="ac"/>
        <w:numPr>
          <w:ilvl w:val="0"/>
          <w:numId w:val="16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Коллективное обсуждение на каждом занятии результатов занятия и анализ выполненных работ</w:t>
      </w:r>
    </w:p>
    <w:p w:rsidR="00851E0A" w:rsidRPr="00D764AD" w:rsidRDefault="00851E0A" w:rsidP="00851E0A">
      <w:pPr>
        <w:pStyle w:val="ac"/>
        <w:numPr>
          <w:ilvl w:val="0"/>
          <w:numId w:val="16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Самооценка учащихся своей работы</w:t>
      </w:r>
    </w:p>
    <w:p w:rsidR="00851E0A" w:rsidRPr="00D764AD" w:rsidRDefault="00851E0A" w:rsidP="00851E0A">
      <w:pPr>
        <w:pStyle w:val="ac"/>
        <w:numPr>
          <w:ilvl w:val="0"/>
          <w:numId w:val="16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Итоговые занятие (устный опрос, командная игра)</w:t>
      </w:r>
    </w:p>
    <w:p w:rsidR="00851E0A" w:rsidRPr="00D764AD" w:rsidRDefault="00851E0A" w:rsidP="00851E0A">
      <w:pPr>
        <w:pStyle w:val="ac"/>
        <w:numPr>
          <w:ilvl w:val="0"/>
          <w:numId w:val="16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Участие в конкурсах разного уровня </w:t>
      </w:r>
    </w:p>
    <w:p w:rsidR="00851E0A" w:rsidRPr="00D764AD" w:rsidRDefault="00851E0A" w:rsidP="00851E0A">
      <w:pPr>
        <w:pStyle w:val="ac"/>
        <w:numPr>
          <w:ilvl w:val="0"/>
          <w:numId w:val="16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Учитывается отзывы родителей 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4AD">
        <w:rPr>
          <w:rFonts w:ascii="Times New Roman" w:hAnsi="Times New Roman" w:cs="Times New Roman"/>
          <w:sz w:val="28"/>
          <w:szCs w:val="28"/>
          <w:u w:val="single"/>
        </w:rPr>
        <w:t>Критерии оценки образовательных результатов учащихся</w:t>
      </w:r>
    </w:p>
    <w:p w:rsidR="00851E0A" w:rsidRPr="00D764AD" w:rsidRDefault="00851E0A" w:rsidP="00851E0A">
      <w:pPr>
        <w:pStyle w:val="ac"/>
        <w:numPr>
          <w:ilvl w:val="0"/>
          <w:numId w:val="17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lastRenderedPageBreak/>
        <w:t>Соответствие теоретических знаний ребенка программы требованиям</w:t>
      </w:r>
    </w:p>
    <w:p w:rsidR="00851E0A" w:rsidRPr="00D764AD" w:rsidRDefault="00851E0A" w:rsidP="00851E0A">
      <w:pPr>
        <w:pStyle w:val="ac"/>
        <w:numPr>
          <w:ilvl w:val="0"/>
          <w:numId w:val="17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 Соответствие практических умений и навыков программы требованиям </w:t>
      </w:r>
    </w:p>
    <w:p w:rsidR="00851E0A" w:rsidRPr="00D764AD" w:rsidRDefault="00851E0A" w:rsidP="00851E0A">
      <w:pPr>
        <w:pStyle w:val="ac"/>
        <w:numPr>
          <w:ilvl w:val="0"/>
          <w:numId w:val="17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Отсутствие затруднений в </w:t>
      </w:r>
      <w:proofErr w:type="spellStart"/>
      <w:r w:rsidRPr="00D764AD">
        <w:rPr>
          <w:rFonts w:ascii="Times New Roman" w:hAnsi="Times New Roman" w:cs="Times New Roman"/>
          <w:sz w:val="28"/>
          <w:szCs w:val="28"/>
        </w:rPr>
        <w:t>Роббо-наборов</w:t>
      </w:r>
      <w:proofErr w:type="spellEnd"/>
    </w:p>
    <w:p w:rsidR="00851E0A" w:rsidRPr="00D764AD" w:rsidRDefault="00851E0A" w:rsidP="00851E0A">
      <w:pPr>
        <w:pStyle w:val="ac"/>
        <w:numPr>
          <w:ilvl w:val="0"/>
          <w:numId w:val="17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Самостоятельность работы по устному заданию</w:t>
      </w:r>
    </w:p>
    <w:p w:rsidR="00851E0A" w:rsidRPr="00D764AD" w:rsidRDefault="00851E0A" w:rsidP="00851E0A">
      <w:pPr>
        <w:pStyle w:val="ac"/>
        <w:numPr>
          <w:ilvl w:val="0"/>
          <w:numId w:val="17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Способность самостоятельно готовить свое рабочее место и убирать его</w:t>
      </w:r>
    </w:p>
    <w:p w:rsidR="00851E0A" w:rsidRPr="00D764AD" w:rsidRDefault="00851E0A" w:rsidP="00851E0A">
      <w:pPr>
        <w:pStyle w:val="ac"/>
        <w:numPr>
          <w:ilvl w:val="0"/>
          <w:numId w:val="17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Аккуратность и ответственность в работе</w:t>
      </w:r>
    </w:p>
    <w:p w:rsidR="00851E0A" w:rsidRPr="00D764AD" w:rsidRDefault="00851E0A" w:rsidP="00851E0A">
      <w:pPr>
        <w:tabs>
          <w:tab w:val="left" w:pos="851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4AD">
        <w:rPr>
          <w:rFonts w:ascii="Times New Roman" w:hAnsi="Times New Roman" w:cs="Times New Roman"/>
          <w:sz w:val="28"/>
          <w:szCs w:val="28"/>
          <w:u w:val="single"/>
        </w:rPr>
        <w:t>Критерии личностного развития ребенка в процессе освоения программы</w:t>
      </w:r>
    </w:p>
    <w:p w:rsidR="00851E0A" w:rsidRPr="00D764AD" w:rsidRDefault="00851E0A" w:rsidP="00851E0A">
      <w:pPr>
        <w:pStyle w:val="ac"/>
        <w:numPr>
          <w:ilvl w:val="0"/>
          <w:numId w:val="18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Способности переносить нагрузки в течение занятий</w:t>
      </w:r>
    </w:p>
    <w:p w:rsidR="00851E0A" w:rsidRPr="00D764AD" w:rsidRDefault="00851E0A" w:rsidP="00851E0A">
      <w:pPr>
        <w:pStyle w:val="ac"/>
        <w:numPr>
          <w:ilvl w:val="0"/>
          <w:numId w:val="18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Способности активно побуждать себя к практической деятельности</w:t>
      </w:r>
    </w:p>
    <w:p w:rsidR="00851E0A" w:rsidRPr="00D764AD" w:rsidRDefault="00851E0A" w:rsidP="00851E0A">
      <w:pPr>
        <w:pStyle w:val="ac"/>
        <w:numPr>
          <w:ilvl w:val="0"/>
          <w:numId w:val="18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Способность доводить начатое до конца</w:t>
      </w:r>
    </w:p>
    <w:p w:rsidR="00851E0A" w:rsidRPr="00D764AD" w:rsidRDefault="00851E0A" w:rsidP="00851E0A">
      <w:pPr>
        <w:pStyle w:val="ac"/>
        <w:numPr>
          <w:ilvl w:val="0"/>
          <w:numId w:val="18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Умение контролировать свои поступки </w:t>
      </w:r>
    </w:p>
    <w:p w:rsidR="00851E0A" w:rsidRPr="00D764AD" w:rsidRDefault="00851E0A" w:rsidP="00851E0A">
      <w:pPr>
        <w:pStyle w:val="ac"/>
        <w:numPr>
          <w:ilvl w:val="0"/>
          <w:numId w:val="18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Способность оценивать себя адекватно реальным достижением </w:t>
      </w:r>
    </w:p>
    <w:p w:rsidR="00851E0A" w:rsidRPr="00D764AD" w:rsidRDefault="00851E0A" w:rsidP="00851E0A">
      <w:pPr>
        <w:pStyle w:val="ac"/>
        <w:numPr>
          <w:ilvl w:val="0"/>
          <w:numId w:val="18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Интерес к занятиям в детском объединении </w:t>
      </w:r>
    </w:p>
    <w:p w:rsidR="00851E0A" w:rsidRPr="00D764AD" w:rsidRDefault="00851E0A" w:rsidP="00851E0A">
      <w:pPr>
        <w:pStyle w:val="ac"/>
        <w:numPr>
          <w:ilvl w:val="0"/>
          <w:numId w:val="18"/>
        </w:numPr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Способность занять определенную позицию в конфликтной ситуации</w:t>
      </w:r>
    </w:p>
    <w:p w:rsidR="00851E0A" w:rsidRPr="00D764AD" w:rsidRDefault="00851E0A" w:rsidP="00851E0A">
      <w:pPr>
        <w:pStyle w:val="ac"/>
        <w:tabs>
          <w:tab w:val="left" w:pos="851"/>
          <w:tab w:val="right" w:pos="935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E0A" w:rsidRPr="00D764AD" w:rsidRDefault="00851E0A" w:rsidP="00851E0A">
      <w:pPr>
        <w:pStyle w:val="ac"/>
        <w:tabs>
          <w:tab w:val="right" w:pos="9355"/>
        </w:tabs>
        <w:spacing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  <w:r w:rsidRPr="00D764AD">
        <w:rPr>
          <w:rFonts w:ascii="Times New Roman" w:hAnsi="Times New Roman" w:cs="Times New Roman"/>
          <w:b/>
          <w:sz w:val="28"/>
          <w:szCs w:val="28"/>
        </w:rPr>
        <w:t xml:space="preserve">                          Методические материал</w:t>
      </w:r>
    </w:p>
    <w:p w:rsidR="00851E0A" w:rsidRPr="00D764AD" w:rsidRDefault="00851E0A" w:rsidP="00851E0A">
      <w:pPr>
        <w:pStyle w:val="ac"/>
        <w:tabs>
          <w:tab w:val="right" w:pos="935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В основе реализации программы лежит следующие принципы обучения</w:t>
      </w:r>
    </w:p>
    <w:p w:rsidR="00851E0A" w:rsidRPr="00D764AD" w:rsidRDefault="00851E0A" w:rsidP="00851E0A">
      <w:pPr>
        <w:pStyle w:val="ac"/>
        <w:numPr>
          <w:ilvl w:val="0"/>
          <w:numId w:val="19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Учет психологических особенностей школьников</w:t>
      </w:r>
    </w:p>
    <w:p w:rsidR="00851E0A" w:rsidRPr="00D764AD" w:rsidRDefault="00851E0A" w:rsidP="00851E0A">
      <w:pPr>
        <w:pStyle w:val="ac"/>
        <w:numPr>
          <w:ilvl w:val="0"/>
          <w:numId w:val="19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Учет физиологических особенностей этого возраста</w:t>
      </w:r>
    </w:p>
    <w:p w:rsidR="00851E0A" w:rsidRPr="00D764AD" w:rsidRDefault="00851E0A" w:rsidP="00851E0A">
      <w:pPr>
        <w:pStyle w:val="ac"/>
        <w:numPr>
          <w:ilvl w:val="0"/>
          <w:numId w:val="19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Принцип сменности видов деятельности</w:t>
      </w:r>
    </w:p>
    <w:p w:rsidR="00851E0A" w:rsidRPr="00D764AD" w:rsidRDefault="00851E0A" w:rsidP="00851E0A">
      <w:pPr>
        <w:pStyle w:val="ac"/>
        <w:numPr>
          <w:ilvl w:val="0"/>
          <w:numId w:val="19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ребенку, постоянная практическая помощь педагога</w:t>
      </w:r>
    </w:p>
    <w:p w:rsidR="00851E0A" w:rsidRPr="00D764AD" w:rsidRDefault="00851E0A" w:rsidP="00851E0A">
      <w:pPr>
        <w:pStyle w:val="ac"/>
        <w:numPr>
          <w:ilvl w:val="0"/>
          <w:numId w:val="19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Принцип наглядности</w:t>
      </w:r>
    </w:p>
    <w:p w:rsidR="00851E0A" w:rsidRPr="00D764AD" w:rsidRDefault="00851E0A" w:rsidP="00851E0A">
      <w:pPr>
        <w:pStyle w:val="ac"/>
        <w:numPr>
          <w:ilvl w:val="0"/>
          <w:numId w:val="19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 Создание ситуации успеха, радости на каждом занятии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   Приемы и методы</w:t>
      </w:r>
    </w:p>
    <w:p w:rsidR="00851E0A" w:rsidRPr="00D764AD" w:rsidRDefault="00851E0A" w:rsidP="00851E0A">
      <w:pPr>
        <w:pStyle w:val="ac"/>
        <w:numPr>
          <w:ilvl w:val="0"/>
          <w:numId w:val="20"/>
        </w:num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Комментарий педагога при практической деятельности детей, носящий характер пояснений и советов</w:t>
      </w:r>
    </w:p>
    <w:p w:rsidR="00851E0A" w:rsidRPr="00D764AD" w:rsidRDefault="00851E0A" w:rsidP="00851E0A">
      <w:pPr>
        <w:pStyle w:val="ac"/>
        <w:numPr>
          <w:ilvl w:val="0"/>
          <w:numId w:val="20"/>
        </w:num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Закрепить полученные знания с помощью устных вопросов на каждом занятии </w:t>
      </w:r>
    </w:p>
    <w:p w:rsidR="00851E0A" w:rsidRPr="00D764AD" w:rsidRDefault="00851E0A" w:rsidP="00851E0A">
      <w:pPr>
        <w:pStyle w:val="ac"/>
        <w:numPr>
          <w:ilvl w:val="0"/>
          <w:numId w:val="20"/>
        </w:num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 xml:space="preserve">Наблюдение за работой детей, практическая помощь педагога при возникновении каких-либо трудностей в работе у учащихся </w:t>
      </w:r>
    </w:p>
    <w:p w:rsidR="00851E0A" w:rsidRPr="00D764AD" w:rsidRDefault="00851E0A" w:rsidP="00851E0A">
      <w:pPr>
        <w:pStyle w:val="ac"/>
        <w:numPr>
          <w:ilvl w:val="0"/>
          <w:numId w:val="20"/>
        </w:num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Корректировка усвоения знаний, умений и навыков на каждом занятии</w:t>
      </w: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Форма организации учебного процесса:</w:t>
      </w:r>
    </w:p>
    <w:p w:rsidR="00851E0A" w:rsidRPr="00D764AD" w:rsidRDefault="00851E0A" w:rsidP="00851E0A">
      <w:pPr>
        <w:pStyle w:val="ac"/>
        <w:numPr>
          <w:ilvl w:val="0"/>
          <w:numId w:val="21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851E0A" w:rsidRPr="00D764AD" w:rsidRDefault="00851E0A" w:rsidP="00851E0A">
      <w:pPr>
        <w:pStyle w:val="ac"/>
        <w:numPr>
          <w:ilvl w:val="0"/>
          <w:numId w:val="21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4AD">
        <w:rPr>
          <w:rFonts w:ascii="Times New Roman" w:hAnsi="Times New Roman" w:cs="Times New Roman"/>
          <w:sz w:val="28"/>
          <w:szCs w:val="28"/>
        </w:rPr>
        <w:t>Групповые</w:t>
      </w:r>
    </w:p>
    <w:p w:rsidR="00851E0A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0A" w:rsidRPr="00D764AD" w:rsidRDefault="00851E0A" w:rsidP="00851E0A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0A" w:rsidRPr="00D764AD" w:rsidRDefault="00851E0A" w:rsidP="00851E0A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AD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d"/>
        <w:tblW w:w="10456" w:type="dxa"/>
        <w:tblLook w:val="04A0"/>
      </w:tblPr>
      <w:tblGrid>
        <w:gridCol w:w="6629"/>
        <w:gridCol w:w="3827"/>
      </w:tblGrid>
      <w:tr w:rsidR="00851E0A" w:rsidRPr="00D764AD" w:rsidTr="008E213E">
        <w:tc>
          <w:tcPr>
            <w:tcW w:w="6629" w:type="dxa"/>
          </w:tcPr>
          <w:p w:rsidR="00851E0A" w:rsidRPr="00D764AD" w:rsidRDefault="00851E0A" w:rsidP="008E213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 xml:space="preserve">Этапы образовательного процесса </w:t>
            </w:r>
          </w:p>
        </w:tc>
        <w:tc>
          <w:tcPr>
            <w:tcW w:w="3827" w:type="dxa"/>
          </w:tcPr>
          <w:p w:rsidR="00851E0A" w:rsidRPr="00D764AD" w:rsidRDefault="00851E0A" w:rsidP="008E213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51E0A" w:rsidRPr="00D764AD" w:rsidTr="008E213E">
        <w:tc>
          <w:tcPr>
            <w:tcW w:w="6629" w:type="dxa"/>
          </w:tcPr>
          <w:p w:rsidR="00851E0A" w:rsidRPr="00D764AD" w:rsidRDefault="00851E0A" w:rsidP="008E213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827" w:type="dxa"/>
          </w:tcPr>
          <w:p w:rsidR="00851E0A" w:rsidRPr="00D764AD" w:rsidRDefault="00851E0A" w:rsidP="008E213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51E0A" w:rsidRPr="00D764AD" w:rsidTr="008E213E">
        <w:tc>
          <w:tcPr>
            <w:tcW w:w="6629" w:type="dxa"/>
          </w:tcPr>
          <w:p w:rsidR="00851E0A" w:rsidRPr="00D764AD" w:rsidRDefault="00851E0A" w:rsidP="008E213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827" w:type="dxa"/>
          </w:tcPr>
          <w:p w:rsidR="00851E0A" w:rsidRPr="00D764AD" w:rsidRDefault="00D530AE" w:rsidP="008E213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51E0A" w:rsidRPr="00D764AD" w:rsidTr="008E213E">
        <w:tc>
          <w:tcPr>
            <w:tcW w:w="6629" w:type="dxa"/>
          </w:tcPr>
          <w:p w:rsidR="00851E0A" w:rsidRPr="00D764AD" w:rsidRDefault="00851E0A" w:rsidP="008E213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периода    1 полугодие </w:t>
            </w:r>
          </w:p>
        </w:tc>
        <w:tc>
          <w:tcPr>
            <w:tcW w:w="3827" w:type="dxa"/>
          </w:tcPr>
          <w:p w:rsidR="00851E0A" w:rsidRPr="00D764AD" w:rsidRDefault="00851E0A" w:rsidP="008E213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02.09.2021-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</w:tr>
      <w:tr w:rsidR="00851E0A" w:rsidRPr="00D764AD" w:rsidTr="008E213E">
        <w:tc>
          <w:tcPr>
            <w:tcW w:w="6629" w:type="dxa"/>
          </w:tcPr>
          <w:p w:rsidR="00851E0A" w:rsidRPr="00D764AD" w:rsidRDefault="00851E0A" w:rsidP="008E213E">
            <w:pPr>
              <w:tabs>
                <w:tab w:val="right" w:pos="935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     2 полугодие</w:t>
            </w:r>
          </w:p>
        </w:tc>
        <w:tc>
          <w:tcPr>
            <w:tcW w:w="3827" w:type="dxa"/>
          </w:tcPr>
          <w:p w:rsidR="00851E0A" w:rsidRPr="00D764AD" w:rsidRDefault="00851E0A" w:rsidP="008E213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10.01.2022-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</w:tc>
      </w:tr>
      <w:tr w:rsidR="00851E0A" w:rsidRPr="00D764AD" w:rsidTr="008E213E">
        <w:tc>
          <w:tcPr>
            <w:tcW w:w="6629" w:type="dxa"/>
          </w:tcPr>
          <w:p w:rsidR="00851E0A" w:rsidRPr="00D764AD" w:rsidRDefault="00851E0A" w:rsidP="008E213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лет </w:t>
            </w:r>
          </w:p>
        </w:tc>
        <w:tc>
          <w:tcPr>
            <w:tcW w:w="3827" w:type="dxa"/>
          </w:tcPr>
          <w:p w:rsidR="00851E0A" w:rsidRPr="00D764AD" w:rsidRDefault="00851E0A" w:rsidP="008E213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51E0A" w:rsidRPr="00D764AD" w:rsidTr="008E213E">
        <w:tc>
          <w:tcPr>
            <w:tcW w:w="6629" w:type="dxa"/>
          </w:tcPr>
          <w:p w:rsidR="00851E0A" w:rsidRPr="00D764AD" w:rsidRDefault="00851E0A" w:rsidP="008E213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занятия, час </w:t>
            </w:r>
          </w:p>
        </w:tc>
        <w:tc>
          <w:tcPr>
            <w:tcW w:w="3827" w:type="dxa"/>
          </w:tcPr>
          <w:p w:rsidR="00851E0A" w:rsidRPr="00D764AD" w:rsidRDefault="00851E0A" w:rsidP="008E213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E0A" w:rsidRPr="00D764AD" w:rsidTr="008E213E">
        <w:tc>
          <w:tcPr>
            <w:tcW w:w="6629" w:type="dxa"/>
          </w:tcPr>
          <w:p w:rsidR="00851E0A" w:rsidRPr="00D764AD" w:rsidRDefault="00851E0A" w:rsidP="008E213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827" w:type="dxa"/>
          </w:tcPr>
          <w:p w:rsidR="00851E0A" w:rsidRPr="00D764AD" w:rsidRDefault="00851E0A" w:rsidP="008E213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2 раза/</w:t>
            </w:r>
            <w:proofErr w:type="spellStart"/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51E0A" w:rsidRPr="00D764AD" w:rsidTr="008E213E">
        <w:tc>
          <w:tcPr>
            <w:tcW w:w="6629" w:type="dxa"/>
          </w:tcPr>
          <w:p w:rsidR="00851E0A" w:rsidRPr="00D764AD" w:rsidRDefault="00851E0A" w:rsidP="008E213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827" w:type="dxa"/>
          </w:tcPr>
          <w:p w:rsidR="00851E0A" w:rsidRPr="00D764AD" w:rsidRDefault="00851E0A" w:rsidP="00D530AE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0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64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51E0A" w:rsidRDefault="00851E0A" w:rsidP="00851E0A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1E0A" w:rsidRDefault="00851E0A" w:rsidP="00851E0A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0A" w:rsidRDefault="00851E0A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32" w:rsidRPr="00851E0A" w:rsidRDefault="00A205D7" w:rsidP="00310745">
      <w:pPr>
        <w:pStyle w:val="10"/>
        <w:widowControl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851E0A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обучающихся</w:t>
      </w:r>
    </w:p>
    <w:p w:rsidR="00BD5D32" w:rsidRPr="00851E0A" w:rsidRDefault="00BD5D32">
      <w:pPr>
        <w:pStyle w:val="10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D5D32" w:rsidRPr="00851E0A" w:rsidRDefault="001D71BC" w:rsidP="00310745">
      <w:pPr>
        <w:pStyle w:val="10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Вострикова Е. А. 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ScratchDuino.Лаборатория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: руководство пользователя / Е. А. Вострикова, Л. С. Захаров, Е. А. Львова. — Санкт-Петербург : Множительный центр ЗАО «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Тырнет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», 2015. — 53 с.</w:t>
      </w:r>
    </w:p>
    <w:p w:rsidR="00A97DC0" w:rsidRPr="00851E0A" w:rsidRDefault="001D71BC" w:rsidP="00310745">
      <w:pPr>
        <w:pStyle w:val="10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Вострикова Е. А.  </w:t>
      </w:r>
      <w:r w:rsidR="002E0CC3" w:rsidRPr="00851E0A">
        <w:rPr>
          <w:rFonts w:ascii="Times New Roman" w:hAnsi="Times New Roman" w:cs="Times New Roman"/>
          <w:color w:val="auto"/>
          <w:sz w:val="28"/>
          <w:szCs w:val="28"/>
        </w:rPr>
        <w:t>Свободная</w:t>
      </w:r>
      <w:r w:rsidR="00CA3828"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робототехника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A3828" w:rsidRPr="00851E0A">
        <w:rPr>
          <w:rFonts w:ascii="Times New Roman" w:hAnsi="Times New Roman" w:cs="Times New Roman"/>
          <w:color w:val="auto"/>
          <w:sz w:val="28"/>
          <w:szCs w:val="28"/>
        </w:rPr>
        <w:t>учебное пособие для школьников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/ Е. А. Вострикова, Л. С. </w:t>
      </w:r>
      <w:r w:rsidR="00CA3828" w:rsidRPr="00851E0A">
        <w:rPr>
          <w:rFonts w:ascii="Times New Roman" w:hAnsi="Times New Roman" w:cs="Times New Roman"/>
          <w:color w:val="auto"/>
          <w:sz w:val="28"/>
          <w:szCs w:val="28"/>
        </w:rPr>
        <w:t>Захаров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>. — Санкт-Петербург : Множительный центр ЗАО «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Тырнет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», 2015. — </w:t>
      </w:r>
      <w:r w:rsidR="00CA3828" w:rsidRPr="00851E0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>0 с.</w:t>
      </w:r>
    </w:p>
    <w:p w:rsidR="00CA3828" w:rsidRPr="00851E0A" w:rsidRDefault="00CA3828" w:rsidP="00310745">
      <w:pPr>
        <w:pStyle w:val="10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Вострикова Е. А. 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ScratchDuino.Лаборатория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: руководство пользователя / Е. А. Вострикова, Л. С. Захаров, Е. А. Львова. — Санкт-Петербург : Множительный центр ЗАО «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Тырнет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», 2015. — 53 с.</w:t>
      </w:r>
    </w:p>
    <w:p w:rsidR="00310745" w:rsidRPr="00851E0A" w:rsidRDefault="00310745" w:rsidP="00A97DC0">
      <w:pPr>
        <w:pStyle w:val="10"/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D5D32" w:rsidRPr="00851E0A" w:rsidRDefault="00A205D7" w:rsidP="00A97DC0">
      <w:pPr>
        <w:pStyle w:val="10"/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b/>
          <w:color w:val="auto"/>
          <w:sz w:val="28"/>
          <w:szCs w:val="28"/>
        </w:rPr>
        <w:t>Литература для педагогов</w:t>
      </w:r>
    </w:p>
    <w:p w:rsidR="002116A1" w:rsidRPr="00851E0A" w:rsidRDefault="002116A1" w:rsidP="00310745">
      <w:pPr>
        <w:pStyle w:val="10"/>
        <w:widowControl w:val="0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Вострикова Е. А. 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ScratchDuino.Лаборатория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: руководство пользователя / Е. А. Вострикова, Л. С. Захаров, Е. А. Львова. — Санкт-Петербург : Множительный центр ЗАО «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Тырнет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», 2015. — 53 с.</w:t>
      </w:r>
    </w:p>
    <w:p w:rsidR="002116A1" w:rsidRPr="00851E0A" w:rsidRDefault="002116A1" w:rsidP="00310745">
      <w:pPr>
        <w:pStyle w:val="10"/>
        <w:widowControl w:val="0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Вострикова Е. А. 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ScratchDuino.Робоплатформа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: руководство пользователя / Е. А. Вострикова, Л. С. Захаров, Е. А. Львова. — Санкт-Петербург : Множительный центр ЗАО «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Тырнет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», 2015. — 70 с.</w:t>
      </w:r>
    </w:p>
    <w:p w:rsidR="002116A1" w:rsidRPr="00851E0A" w:rsidRDefault="002116A1" w:rsidP="00310745">
      <w:pPr>
        <w:pStyle w:val="10"/>
        <w:widowControl w:val="0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Вострикова Е. А.  </w:t>
      </w:r>
      <w:r w:rsidR="002E0CC3" w:rsidRPr="00851E0A">
        <w:rPr>
          <w:rFonts w:ascii="Times New Roman" w:hAnsi="Times New Roman" w:cs="Times New Roman"/>
          <w:color w:val="auto"/>
          <w:sz w:val="28"/>
          <w:szCs w:val="28"/>
        </w:rPr>
        <w:t>Свободная</w:t>
      </w: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робототехника: учебное пособие для учителя / Е. А. Вострикова, Л. С. Захаров. — Санкт-Петербург : Множительный центр ЗАО «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Тырнет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», 2015. — 100 с.</w:t>
      </w:r>
    </w:p>
    <w:p w:rsidR="002116A1" w:rsidRPr="00851E0A" w:rsidRDefault="002116A1" w:rsidP="00310745">
      <w:pPr>
        <w:pStyle w:val="10"/>
        <w:widowControl w:val="0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[Электронный ресурс] — Режим доступа: </w:t>
      </w:r>
      <w:hyperlink r:id="rId9" w:history="1">
        <w:r w:rsidRPr="00851E0A">
          <w:rPr>
            <w:rFonts w:ascii="Times New Roman" w:hAnsi="Times New Roman" w:cs="Times New Roman"/>
            <w:color w:val="auto"/>
            <w:sz w:val="28"/>
            <w:szCs w:val="28"/>
          </w:rPr>
          <w:t>http://robotics.ru/</w:t>
        </w:r>
      </w:hyperlink>
      <w:r w:rsidRPr="00851E0A">
        <w:rPr>
          <w:rFonts w:ascii="Times New Roman" w:hAnsi="Times New Roman" w:cs="Times New Roman"/>
          <w:color w:val="auto"/>
          <w:sz w:val="28"/>
          <w:szCs w:val="28"/>
        </w:rPr>
        <w:t> (дата обращения: 02.07.2015)</w:t>
      </w:r>
    </w:p>
    <w:p w:rsidR="002116A1" w:rsidRPr="00851E0A" w:rsidRDefault="002116A1" w:rsidP="00310745">
      <w:pPr>
        <w:pStyle w:val="10"/>
        <w:widowControl w:val="0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Никитина Т.В. Образовательная робототехника как направление инженерно-технического творчества школьников [Текст]: учебное пособие / Т.В. Никитина. – Челябинск: Изд-во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Челяб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гос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пед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. ун-та, 2014. – 169 с. Режим доступа :  http://goo.gl/s9UIdU (дата обращения: 02.07.2015)</w:t>
      </w:r>
    </w:p>
    <w:p w:rsidR="002116A1" w:rsidRPr="00851E0A" w:rsidRDefault="002116A1" w:rsidP="00310745">
      <w:pPr>
        <w:pStyle w:val="10"/>
        <w:widowControl w:val="0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робототехника Режим доступа :  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wiki.tgl.net.ru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index.php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851E0A">
        <w:rPr>
          <w:rFonts w:ascii="Times New Roman" w:hAnsi="Times New Roman" w:cs="Times New Roman"/>
          <w:color w:val="auto"/>
          <w:sz w:val="28"/>
          <w:szCs w:val="28"/>
        </w:rPr>
        <w:t>Образовательная_робототехника</w:t>
      </w:r>
      <w:proofErr w:type="spellEnd"/>
      <w:r w:rsidRPr="00851E0A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обращения: 02.07.2015)</w:t>
      </w:r>
    </w:p>
    <w:p w:rsidR="00CA3828" w:rsidRPr="00851E0A" w:rsidRDefault="00CA3828">
      <w:pPr>
        <w:pStyle w:val="10"/>
        <w:widowControl w:val="0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3828" w:rsidRPr="00851E0A" w:rsidSect="00851E0A">
      <w:pgSz w:w="12240" w:h="15840"/>
      <w:pgMar w:top="1440" w:right="616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9B" w:rsidRDefault="00D82E9B" w:rsidP="0086066A">
      <w:pPr>
        <w:spacing w:line="240" w:lineRule="auto"/>
      </w:pPr>
      <w:r>
        <w:separator/>
      </w:r>
    </w:p>
  </w:endnote>
  <w:endnote w:type="continuationSeparator" w:id="0">
    <w:p w:rsidR="00D82E9B" w:rsidRDefault="00D82E9B" w:rsidP="00860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9B" w:rsidRDefault="00D82E9B" w:rsidP="0086066A">
      <w:pPr>
        <w:spacing w:line="240" w:lineRule="auto"/>
      </w:pPr>
      <w:r>
        <w:separator/>
      </w:r>
    </w:p>
  </w:footnote>
  <w:footnote w:type="continuationSeparator" w:id="0">
    <w:p w:rsidR="00D82E9B" w:rsidRDefault="00D82E9B" w:rsidP="008606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8"/>
        <w:szCs w:val="28"/>
      </w:rPr>
    </w:lvl>
  </w:abstractNum>
  <w:abstractNum w:abstractNumId="1">
    <w:nsid w:val="0129302A"/>
    <w:multiLevelType w:val="multilevel"/>
    <w:tmpl w:val="11CE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B3860"/>
    <w:multiLevelType w:val="hybridMultilevel"/>
    <w:tmpl w:val="D5CE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53BE9"/>
    <w:multiLevelType w:val="hybridMultilevel"/>
    <w:tmpl w:val="1CF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5136A"/>
    <w:multiLevelType w:val="hybridMultilevel"/>
    <w:tmpl w:val="1F00CABE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D3A5E43"/>
    <w:multiLevelType w:val="hybridMultilevel"/>
    <w:tmpl w:val="DC0C561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635099B"/>
    <w:multiLevelType w:val="hybridMultilevel"/>
    <w:tmpl w:val="5810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6B9C"/>
    <w:multiLevelType w:val="multilevel"/>
    <w:tmpl w:val="1850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4FAA"/>
    <w:multiLevelType w:val="hybridMultilevel"/>
    <w:tmpl w:val="6696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75DF0"/>
    <w:multiLevelType w:val="hybridMultilevel"/>
    <w:tmpl w:val="2B8628B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38025983"/>
    <w:multiLevelType w:val="hybridMultilevel"/>
    <w:tmpl w:val="1CF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447AF"/>
    <w:multiLevelType w:val="multilevel"/>
    <w:tmpl w:val="B36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121E2"/>
    <w:multiLevelType w:val="hybridMultilevel"/>
    <w:tmpl w:val="43301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C33CF3"/>
    <w:multiLevelType w:val="hybridMultilevel"/>
    <w:tmpl w:val="1CF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7326C"/>
    <w:multiLevelType w:val="multilevel"/>
    <w:tmpl w:val="2048D4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5">
    <w:nsid w:val="5C667F8F"/>
    <w:multiLevelType w:val="multilevel"/>
    <w:tmpl w:val="D578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865E9"/>
    <w:multiLevelType w:val="hybridMultilevel"/>
    <w:tmpl w:val="0FAA678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422086C"/>
    <w:multiLevelType w:val="multilevel"/>
    <w:tmpl w:val="6DEC97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755F06B8"/>
    <w:multiLevelType w:val="multilevel"/>
    <w:tmpl w:val="D3ACF0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5661F76"/>
    <w:multiLevelType w:val="hybridMultilevel"/>
    <w:tmpl w:val="2EC8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B0D96"/>
    <w:multiLevelType w:val="hybridMultilevel"/>
    <w:tmpl w:val="EEFA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5"/>
  </w:num>
  <w:num w:numId="5">
    <w:abstractNumId w:val="3"/>
  </w:num>
  <w:num w:numId="6">
    <w:abstractNumId w:val="20"/>
  </w:num>
  <w:num w:numId="7">
    <w:abstractNumId w:val="13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  <w:num w:numId="14">
    <w:abstractNumId w:val="9"/>
  </w:num>
  <w:num w:numId="15">
    <w:abstractNumId w:val="11"/>
  </w:num>
  <w:num w:numId="16">
    <w:abstractNumId w:val="4"/>
  </w:num>
  <w:num w:numId="17">
    <w:abstractNumId w:val="16"/>
  </w:num>
  <w:num w:numId="18">
    <w:abstractNumId w:val="2"/>
  </w:num>
  <w:num w:numId="19">
    <w:abstractNumId w:val="19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D32"/>
    <w:rsid w:val="00020FB7"/>
    <w:rsid w:val="00057037"/>
    <w:rsid w:val="00071D70"/>
    <w:rsid w:val="00130876"/>
    <w:rsid w:val="00146B0E"/>
    <w:rsid w:val="00155C74"/>
    <w:rsid w:val="001D38F9"/>
    <w:rsid w:val="001D71BC"/>
    <w:rsid w:val="002116A1"/>
    <w:rsid w:val="002333BB"/>
    <w:rsid w:val="002A6DD0"/>
    <w:rsid w:val="002E0CC3"/>
    <w:rsid w:val="002E0FAF"/>
    <w:rsid w:val="00310745"/>
    <w:rsid w:val="003B021E"/>
    <w:rsid w:val="003C3FED"/>
    <w:rsid w:val="00486C81"/>
    <w:rsid w:val="004F3835"/>
    <w:rsid w:val="0059267F"/>
    <w:rsid w:val="005F24BA"/>
    <w:rsid w:val="00621653"/>
    <w:rsid w:val="00627B1C"/>
    <w:rsid w:val="00632929"/>
    <w:rsid w:val="006E4B1E"/>
    <w:rsid w:val="00711C1E"/>
    <w:rsid w:val="00766D15"/>
    <w:rsid w:val="007678F7"/>
    <w:rsid w:val="007F6437"/>
    <w:rsid w:val="00826A8F"/>
    <w:rsid w:val="00851E0A"/>
    <w:rsid w:val="0086066A"/>
    <w:rsid w:val="008C06A0"/>
    <w:rsid w:val="00972910"/>
    <w:rsid w:val="00996093"/>
    <w:rsid w:val="009B1BF8"/>
    <w:rsid w:val="009B3F97"/>
    <w:rsid w:val="009C120C"/>
    <w:rsid w:val="009D65CA"/>
    <w:rsid w:val="00A205D7"/>
    <w:rsid w:val="00A2181B"/>
    <w:rsid w:val="00A254EB"/>
    <w:rsid w:val="00A77DB3"/>
    <w:rsid w:val="00A97DC0"/>
    <w:rsid w:val="00AB72C4"/>
    <w:rsid w:val="00B22AED"/>
    <w:rsid w:val="00BD5D32"/>
    <w:rsid w:val="00BF00EA"/>
    <w:rsid w:val="00C07757"/>
    <w:rsid w:val="00C26C70"/>
    <w:rsid w:val="00C87D91"/>
    <w:rsid w:val="00CA3828"/>
    <w:rsid w:val="00CD3A49"/>
    <w:rsid w:val="00D530AE"/>
    <w:rsid w:val="00D82E9B"/>
    <w:rsid w:val="00DE2C3E"/>
    <w:rsid w:val="00DF7424"/>
    <w:rsid w:val="00EA1A2A"/>
    <w:rsid w:val="00EA2822"/>
    <w:rsid w:val="00F03EDB"/>
    <w:rsid w:val="00F14E46"/>
    <w:rsid w:val="00FC143F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1E"/>
  </w:style>
  <w:style w:type="paragraph" w:styleId="1">
    <w:name w:val="heading 1"/>
    <w:basedOn w:val="10"/>
    <w:next w:val="10"/>
    <w:rsid w:val="00BD5D3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BD5D3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BD5D3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BD5D3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BD5D3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BD5D3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D5D32"/>
  </w:style>
  <w:style w:type="table" w:customStyle="1" w:styleId="TableNormal">
    <w:name w:val="Table Normal"/>
    <w:rsid w:val="00BD5D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qFormat/>
    <w:rsid w:val="00BD5D3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BD5D3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BD5D3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76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7678F7"/>
    <w:rPr>
      <w:color w:val="0000FF"/>
      <w:u w:val="single"/>
    </w:rPr>
  </w:style>
  <w:style w:type="character" w:customStyle="1" w:styleId="11">
    <w:name w:val="Заголовок 1 Знак"/>
    <w:uiPriority w:val="9"/>
    <w:rsid w:val="00020FB7"/>
    <w:rPr>
      <w:rFonts w:ascii="Arial" w:hAnsi="Arial" w:cs="Arial"/>
      <w:b/>
      <w:bCs/>
      <w:kern w:val="1"/>
      <w:sz w:val="32"/>
      <w:szCs w:val="32"/>
    </w:rPr>
  </w:style>
  <w:style w:type="paragraph" w:styleId="a8">
    <w:name w:val="footnote text"/>
    <w:basedOn w:val="a"/>
    <w:link w:val="a9"/>
    <w:uiPriority w:val="99"/>
    <w:semiHidden/>
    <w:unhideWhenUsed/>
    <w:rsid w:val="0086066A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6066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6066A"/>
    <w:rPr>
      <w:vertAlign w:val="superscript"/>
    </w:rPr>
  </w:style>
  <w:style w:type="character" w:customStyle="1" w:styleId="WW8Num1z0">
    <w:name w:val="WW8Num1z0"/>
    <w:rsid w:val="001D71BC"/>
    <w:rPr>
      <w:rFonts w:ascii="Calibri" w:hAnsi="Calibri" w:cs="Calibri"/>
      <w:sz w:val="28"/>
      <w:szCs w:val="28"/>
    </w:rPr>
  </w:style>
  <w:style w:type="character" w:styleId="ab">
    <w:name w:val="Strong"/>
    <w:basedOn w:val="a0"/>
    <w:uiPriority w:val="22"/>
    <w:qFormat/>
    <w:rsid w:val="001D71BC"/>
    <w:rPr>
      <w:b/>
      <w:bCs/>
    </w:rPr>
  </w:style>
  <w:style w:type="character" w:customStyle="1" w:styleId="apple-converted-space">
    <w:name w:val="apple-converted-space"/>
    <w:basedOn w:val="a0"/>
    <w:rsid w:val="001D71BC"/>
  </w:style>
  <w:style w:type="paragraph" w:styleId="ac">
    <w:name w:val="List Paragraph"/>
    <w:basedOn w:val="a"/>
    <w:uiPriority w:val="34"/>
    <w:qFormat/>
    <w:rsid w:val="00851E0A"/>
    <w:pPr>
      <w:ind w:left="720"/>
      <w:contextualSpacing/>
    </w:pPr>
  </w:style>
  <w:style w:type="table" w:styleId="ad">
    <w:name w:val="Table Grid"/>
    <w:basedOn w:val="a1"/>
    <w:uiPriority w:val="39"/>
    <w:rsid w:val="00851E0A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F7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BDA2E-5DFD-4673-A59F-1F0FADFB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Вострикова</dc:creator>
  <cp:lastModifiedBy>User_x86</cp:lastModifiedBy>
  <cp:revision>2</cp:revision>
  <cp:lastPrinted>2021-07-28T00:12:00Z</cp:lastPrinted>
  <dcterms:created xsi:type="dcterms:W3CDTF">2021-08-23T06:35:00Z</dcterms:created>
  <dcterms:modified xsi:type="dcterms:W3CDTF">2021-08-23T06:35:00Z</dcterms:modified>
</cp:coreProperties>
</file>