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10" w:rsidRDefault="0038499C" w:rsidP="0038499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7210" cy="9244330"/>
            <wp:effectExtent l="19050" t="0" r="2540" b="0"/>
            <wp:docPr id="1" name="Рисунок 1" descr="D:\ЦДТ\2021 2022 ПРОГРАММЫ ПЛАНЫ\Фищенко\титул индивидуа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ЦДТ\2021 2022 ПРОГРАММЫ ПЛАНЫ\Фищенко\титул индивидуальн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924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BF7" w:rsidRDefault="00517BF7" w:rsidP="00517BF7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характеристики программы</w:t>
      </w:r>
    </w:p>
    <w:p w:rsidR="00517BF7" w:rsidRDefault="00517BF7" w:rsidP="00517BF7">
      <w:pPr>
        <w:pStyle w:val="Standard"/>
        <w:tabs>
          <w:tab w:val="right" w:pos="9355"/>
        </w:tabs>
        <w:autoSpaceDE w:val="0"/>
        <w:spacing w:after="200" w:line="276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Пояснительная записка.</w:t>
      </w:r>
    </w:p>
    <w:p w:rsidR="00517BF7" w:rsidRDefault="00517BF7" w:rsidP="00517BF7">
      <w:pPr>
        <w:pStyle w:val="Textbody"/>
        <w:widowControl/>
        <w:shd w:val="clear" w:color="auto" w:fill="FFFFFF"/>
        <w:tabs>
          <w:tab w:val="right" w:pos="9355"/>
        </w:tabs>
        <w:autoSpaceDE w:val="0"/>
        <w:spacing w:after="0" w:line="285" w:lineRule="atLeast"/>
        <w:ind w:firstLine="709"/>
        <w:jc w:val="both"/>
        <w:rPr>
          <w:rFonts w:ascii="Times New Roman" w:eastAsia="Times New Roman CYR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Дополнительная общеобразовательная программа «индивидуальная» является общеразвивающей и имеет художественную направленность. Данная программа модифицированная. </w:t>
      </w:r>
      <w:r>
        <w:rPr>
          <w:rFonts w:ascii="Times New Roman" w:eastAsia="Times New Roman CYR" w:hAnsi="Times New Roman" w:cs="Times New Roman"/>
          <w:bCs/>
          <w:color w:val="000000"/>
          <w:sz w:val="28"/>
          <w:szCs w:val="28"/>
          <w:shd w:val="clear" w:color="auto" w:fill="FFFFFF"/>
        </w:rPr>
        <w:t>В настоящее время у многих детей наблюдается недостаточное развитие мелкой моторики. Изучение уровня развития тонких дифференцированных движений пальцев и кистей рук у детей показывает, что у многих они недостаточно целенаправленны. Особенно слабо развиты сложно – координированные движения ведущей руки, т. е. плохое умение держать ручку или карандаш в качестве рабочего инструмента.</w:t>
      </w:r>
    </w:p>
    <w:p w:rsidR="00517BF7" w:rsidRDefault="00517BF7" w:rsidP="00517BF7">
      <w:pPr>
        <w:pStyle w:val="Textbody"/>
        <w:widowControl/>
        <w:shd w:val="clear" w:color="auto" w:fill="FFFFFF"/>
        <w:tabs>
          <w:tab w:val="right" w:pos="9355"/>
        </w:tabs>
        <w:spacing w:after="0" w:line="28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Индивидуальная образовательная программа </w:t>
      </w:r>
      <w:r>
        <w:rPr>
          <w:rFonts w:ascii="Times New Roman" w:hAnsi="Times New Roman"/>
          <w:color w:val="000000"/>
          <w:sz w:val="28"/>
          <w:szCs w:val="28"/>
        </w:rPr>
        <w:t>(индивидуальный образовательный маршрут ребенка) – это документ, он содержит в себе совокупность учебных курсов, разделов программы, форм и способов их освоения, которые позволяют создать условия для максимальной реализации особых образовательных потребностей ребенка с ограниченными возможностями здоровья в процессе обучения и воспитания на определенной ступени образования. Внося свой вклад в решение данной проблемы, объединение декоративно-прикладного творчества принимает в свой детский коллектив детей с умственной отсталостью и задержкой психического развития.</w:t>
      </w:r>
    </w:p>
    <w:p w:rsidR="00517BF7" w:rsidRDefault="00517BF7" w:rsidP="00517BF7">
      <w:pPr>
        <w:pStyle w:val="Textbody"/>
        <w:widowControl/>
        <w:shd w:val="clear" w:color="auto" w:fill="FFFFFF"/>
        <w:tabs>
          <w:tab w:val="right" w:pos="9355"/>
        </w:tabs>
        <w:spacing w:after="0" w:line="285" w:lineRule="atLeas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Целевое назначение:</w:t>
      </w:r>
    </w:p>
    <w:p w:rsidR="00517BF7" w:rsidRDefault="00517BF7" w:rsidP="00517BF7">
      <w:pPr>
        <w:pStyle w:val="Textbody"/>
        <w:widowControl/>
        <w:shd w:val="clear" w:color="auto" w:fill="FFFFFF"/>
        <w:tabs>
          <w:tab w:val="right" w:pos="9355"/>
        </w:tabs>
        <w:spacing w:after="0" w:line="28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Индивидуальный образовательный маршрут направлен на преодоление несоответствия между процессом обучения ребенка с психофизическим нарушением по образовательным программам определенной ступени образования и реальными возможностями ребенка, и познавательными потребностями.  Их мышление более конкретно, им сложно думать об абстрактных вещах. Память, внимание ослаблены. Им труднее усваивать материал, и они быстрее его забывают. Обучающиеся быстро утомляются. У них слабый самоконтроль. Они очень чувствительны и обидчивы.</w:t>
      </w:r>
    </w:p>
    <w:p w:rsidR="00517BF7" w:rsidRDefault="00517BF7" w:rsidP="00517BF7">
      <w:pPr>
        <w:pStyle w:val="Textbody"/>
        <w:widowControl/>
        <w:shd w:val="clear" w:color="auto" w:fill="FFFFFF"/>
        <w:tabs>
          <w:tab w:val="right" w:pos="9355"/>
        </w:tabs>
        <w:spacing w:after="0" w:line="28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Индивидуальный образовательный маршрут по декоративно-прикладному творчеству создана для обучающихся от 8 лет до 11 лет.   </w:t>
      </w:r>
    </w:p>
    <w:p w:rsidR="00517BF7" w:rsidRDefault="00517BF7" w:rsidP="00517BF7">
      <w:pPr>
        <w:pStyle w:val="Textbody"/>
        <w:widowControl/>
        <w:tabs>
          <w:tab w:val="right" w:pos="9355"/>
        </w:tabs>
        <w:autoSpaceDE w:val="0"/>
        <w:spacing w:after="150"/>
        <w:ind w:firstLine="709"/>
        <w:jc w:val="both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</w:pPr>
    </w:p>
    <w:p w:rsidR="00517BF7" w:rsidRDefault="00517BF7" w:rsidP="00517BF7">
      <w:pPr>
        <w:pStyle w:val="Textbody"/>
        <w:widowControl/>
        <w:tabs>
          <w:tab w:val="right" w:pos="9355"/>
        </w:tabs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>Актуальность программы</w:t>
      </w:r>
    </w:p>
    <w:p w:rsidR="00517BF7" w:rsidRDefault="00517BF7" w:rsidP="00517BF7">
      <w:pPr>
        <w:pStyle w:val="Textbody"/>
        <w:widowControl/>
        <w:shd w:val="clear" w:color="auto" w:fill="FFFFFF"/>
        <w:tabs>
          <w:tab w:val="right" w:pos="9355"/>
        </w:tabs>
        <w:spacing w:after="0" w:line="28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Заключается в том, что ребенка с ограниченными возможностями здоровья необходимо приучать к труду, в частности к творческому труду. Занятия ручным трудом располагают к развитию мелкой моторики рук, ребенок учится четкости, точности выполнения работы, развиваются эстетические качества, появляется потребность в самосовершенствовании.</w:t>
      </w:r>
    </w:p>
    <w:p w:rsidR="00517BF7" w:rsidRDefault="00517BF7" w:rsidP="00517BF7">
      <w:pPr>
        <w:pStyle w:val="Textbody"/>
        <w:widowControl/>
        <w:shd w:val="clear" w:color="auto" w:fill="FFFFFF"/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</w:p>
    <w:p w:rsidR="00517BF7" w:rsidRDefault="00517BF7" w:rsidP="00517BF7">
      <w:pPr>
        <w:pStyle w:val="Standard"/>
        <w:autoSpaceDE w:val="0"/>
        <w:ind w:firstLine="709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>Направленность программы</w:t>
      </w:r>
    </w:p>
    <w:p w:rsidR="00517BF7" w:rsidRDefault="00517BF7" w:rsidP="00517BF7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общеразвивающая программа художественной направленности для детей 8-11лет определяет содержание и организацию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работы по обучению детей выполнению декоративных композиций, используя привычные, доступные материалы: бумага, картон, ленты, природный материал, пластилин, бросовый материал в различных техниках квиллинга, аппликации и т.д..</w:t>
      </w:r>
    </w:p>
    <w:p w:rsidR="00517BF7" w:rsidRDefault="00517BF7" w:rsidP="00517BF7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ребенка, 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нового.</w:t>
      </w:r>
    </w:p>
    <w:p w:rsidR="00517BF7" w:rsidRDefault="00517BF7" w:rsidP="00517BF7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Данная программа направлена на художественно-эстетическое развитие детей. Являясь наиболее доступным для детей, прикладное творчество обладает необходимой эмоциональностью, привлекательностью, эффективностью. Программа предполагает развитие у детей художественного вкуса и творческих способностей.</w:t>
      </w:r>
    </w:p>
    <w:p w:rsidR="00517BF7" w:rsidRDefault="00517BF7" w:rsidP="00517BF7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настоящее время искусство работы с бумагой в детском творчестве не потеряло своей актуальности. И бумага остается основным инструментом творчества на занятиях.</w:t>
      </w:r>
    </w:p>
    <w:p w:rsidR="00517BF7" w:rsidRDefault="00517BF7" w:rsidP="00517BF7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 Претерпевая колоссальные изменения с древних времён, бумага в современном обществе представлена большим многообразием. Цветная и белая, бархатная и глянцевая, папирусная и шпагат — она доступна всем слоям общества. </w:t>
      </w:r>
    </w:p>
    <w:p w:rsidR="00517BF7" w:rsidRDefault="00517BF7" w:rsidP="00517BF7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построена —от простого к сложному. Рассматриваются различные методики выполнения изделий из бумаги и картона, пластилина, бросового материала с использованием самых разнообразных техник (бумагокручение, конструирование, мозаика, аппликация). 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освоения 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 освоения.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позволяет максимально разнообразить творческую деятельность учащихся, в результате не наступает переутомление, интерес к творчеству не угасает, ребёнок избавляется от ненужных переживаний из-за неудач. Программа позволяет гибко подходить к процессу обучения, учитывать различную степень подготовки учащихся, психологические, физиологические. И их интересы, и пожелания. Создать ситуацию успеха и радости на каждом занятии. 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 адресована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ограниченными возможностями </w:t>
      </w:r>
      <w:r>
        <w:rPr>
          <w:rFonts w:ascii="Times New Roman" w:hAnsi="Times New Roman" w:cs="Times New Roman"/>
          <w:sz w:val="28"/>
          <w:szCs w:val="28"/>
        </w:rPr>
        <w:t xml:space="preserve">от 8-11лет. </w:t>
      </w:r>
    </w:p>
    <w:p w:rsidR="00517BF7" w:rsidRDefault="00517BF7" w:rsidP="00517BF7">
      <w:pPr>
        <w:pStyle w:val="Standard"/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Данная образовательная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индивидуальная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предполагает обучения детей 8-11 лет и рассчитана на три года обучения. Учащиеся ходят три раза в неделю. Каждый ребенок индивидуально в разное время. </w:t>
      </w:r>
    </w:p>
    <w:p w:rsidR="00517BF7" w:rsidRDefault="00517BF7" w:rsidP="00517BF7">
      <w:pPr>
        <w:pStyle w:val="Standard"/>
        <w:autoSpaceDE w:val="0"/>
        <w:ind w:firstLine="709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>Режим занятий.</w:t>
      </w:r>
    </w:p>
    <w:p w:rsidR="00517BF7" w:rsidRDefault="00517BF7" w:rsidP="00517BF7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Форма проведения занятий – индивидуальная. Занятия проводятся 3 раза в неделю по 1 часу: 45 минут учебного времени и обязательный 15 минутный перерыв. </w:t>
      </w:r>
    </w:p>
    <w:p w:rsidR="00517BF7" w:rsidRDefault="00517BF7" w:rsidP="00517BF7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</w:t>
      </w:r>
    </w:p>
    <w:p w:rsidR="00517BF7" w:rsidRDefault="00517BF7" w:rsidP="00517BF7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 и задачи программы:</w:t>
      </w:r>
    </w:p>
    <w:p w:rsidR="00517BF7" w:rsidRDefault="00517BF7" w:rsidP="00517BF7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 программы:</w:t>
      </w:r>
    </w:p>
    <w:p w:rsidR="00517BF7" w:rsidRDefault="00517BF7" w:rsidP="00517BF7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личности ребенка посредством обучения различным видам декоративно-пригодного творчества.   </w:t>
      </w:r>
    </w:p>
    <w:p w:rsidR="00517BF7" w:rsidRDefault="00517BF7" w:rsidP="00517BF7">
      <w:pPr>
        <w:pStyle w:val="Standard"/>
        <w:autoSpaceDE w:val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 программы: </w:t>
      </w:r>
    </w:p>
    <w:p w:rsidR="00517BF7" w:rsidRDefault="00517BF7" w:rsidP="00517BF7">
      <w:pPr>
        <w:pStyle w:val="Standard"/>
        <w:autoSpaceDE w:val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Воспитательные:</w:t>
      </w:r>
    </w:p>
    <w:p w:rsidR="00517BF7" w:rsidRDefault="00517BF7" w:rsidP="00517BF7">
      <w:pPr>
        <w:pStyle w:val="Standard"/>
        <w:autoSpaceDE w:val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 Воспитывать интерес к искусству.</w:t>
      </w:r>
    </w:p>
    <w:p w:rsidR="00517BF7" w:rsidRDefault="00517BF7" w:rsidP="00517BF7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Формировать навыки взаимопомощи и сотрудничества со сверстниками.</w:t>
      </w:r>
    </w:p>
    <w:p w:rsidR="00517BF7" w:rsidRDefault="00517BF7" w:rsidP="00517BF7">
      <w:pPr>
        <w:pStyle w:val="Standard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1.3.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пособствовать созданию игровых ситуаций, расширять коммуникативные способности детей.</w:t>
      </w:r>
    </w:p>
    <w:p w:rsidR="00517BF7" w:rsidRDefault="00517BF7" w:rsidP="00517BF7">
      <w:pPr>
        <w:pStyle w:val="Standard"/>
        <w:autoSpaceDE w:val="0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Развивающие:</w:t>
      </w:r>
    </w:p>
    <w:p w:rsidR="00517BF7" w:rsidRDefault="00517BF7" w:rsidP="00517BF7">
      <w:pPr>
        <w:pStyle w:val="Standard"/>
        <w:autoSpaceDE w:val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 Развить устойчивую мотивацию к познанию и творчеству</w:t>
      </w:r>
    </w:p>
    <w:p w:rsidR="00517BF7" w:rsidRDefault="00517BF7" w:rsidP="00517BF7">
      <w:pPr>
        <w:pStyle w:val="Standard"/>
        <w:autoSpaceDE w:val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Развить жизненно необходимые умения и навыки</w:t>
      </w:r>
    </w:p>
    <w:p w:rsidR="00517BF7" w:rsidRDefault="00517BF7" w:rsidP="00517BF7">
      <w:pPr>
        <w:pStyle w:val="Standard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2.3. Вовлечь детей в активную разнообразную творческую деятельность </w:t>
      </w:r>
    </w:p>
    <w:p w:rsidR="00517BF7" w:rsidRDefault="00517BF7" w:rsidP="00517BF7">
      <w:pPr>
        <w:pStyle w:val="Standard"/>
        <w:autoSpaceDE w:val="0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Обучающие:</w:t>
      </w:r>
    </w:p>
    <w:p w:rsidR="00517BF7" w:rsidRDefault="00517BF7" w:rsidP="00517BF7">
      <w:pPr>
        <w:pStyle w:val="Standard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 Способствовать развитию важнейших сфер личности: самосознания, волевой, мотивов поведения, побуждения к творчеству и самостоятельности.</w:t>
      </w:r>
    </w:p>
    <w:p w:rsidR="00517BF7" w:rsidRDefault="00517BF7" w:rsidP="00517BF7">
      <w:pPr>
        <w:pStyle w:val="Standard"/>
        <w:autoSpaceDE w:val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 Формировать культуру делового и дружеского общения со сверстниками и взрослыми.</w:t>
      </w:r>
    </w:p>
    <w:p w:rsidR="00517BF7" w:rsidRDefault="00517BF7" w:rsidP="00517BF7">
      <w:pPr>
        <w:pStyle w:val="Standard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 Формировать стремление к достижению поставленных целей, творчеству роста, бережному отношению к своему труду и труду товарищей.</w:t>
      </w:r>
    </w:p>
    <w:p w:rsidR="00517BF7" w:rsidRDefault="00517BF7" w:rsidP="00517BF7">
      <w:pPr>
        <w:pStyle w:val="Standard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17BF7" w:rsidRDefault="00517BF7" w:rsidP="00517BF7">
      <w:pPr>
        <w:pStyle w:val="Standard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1 год обучения</w:t>
      </w:r>
    </w:p>
    <w:p w:rsidR="00517BF7" w:rsidRDefault="00517BF7" w:rsidP="00517BF7">
      <w:pPr>
        <w:pStyle w:val="Standard"/>
        <w:autoSpaceDE w:val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2297"/>
        <w:gridCol w:w="1123"/>
        <w:gridCol w:w="1232"/>
        <w:gridCol w:w="1419"/>
        <w:gridCol w:w="2704"/>
      </w:tblGrid>
      <w:tr w:rsidR="00517BF7" w:rsidTr="00517BF7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Пп/п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F7" w:rsidRDefault="00517BF7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тема</w:t>
            </w:r>
          </w:p>
          <w:p w:rsidR="00517BF7" w:rsidRDefault="00517BF7">
            <w:pPr>
              <w:tabs>
                <w:tab w:val="right" w:pos="9355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аттестации/контроль</w:t>
            </w:r>
          </w:p>
        </w:tc>
      </w:tr>
      <w:tr w:rsidR="00517BF7" w:rsidTr="00517B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F7" w:rsidRDefault="005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F7" w:rsidRDefault="005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F7" w:rsidRDefault="005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BF7" w:rsidTr="00517BF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</w:t>
            </w:r>
          </w:p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учащимся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</w:tr>
      <w:tr w:rsidR="00517BF7" w:rsidTr="00517BF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квиллинга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Фотоотчёт </w:t>
            </w:r>
          </w:p>
        </w:tc>
      </w:tr>
      <w:tr w:rsidR="00517BF7" w:rsidTr="00517BF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Бумажные ленты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</w:tr>
      <w:tr w:rsidR="00517BF7" w:rsidTr="00517BF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украшения в технике квиллинг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Фотоотчёт </w:t>
            </w:r>
          </w:p>
        </w:tc>
      </w:tr>
      <w:tr w:rsidR="00517BF7" w:rsidTr="00517BF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Фотоотчёт </w:t>
            </w:r>
          </w:p>
        </w:tc>
      </w:tr>
      <w:tr w:rsidR="00517BF7" w:rsidTr="00517BF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из салфеток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517BF7" w:rsidTr="00517BF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Пластилиновые работы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</w:p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517BF7" w:rsidTr="00517BF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Бросовый материал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Отчетная выставка </w:t>
            </w:r>
          </w:p>
        </w:tc>
      </w:tr>
      <w:tr w:rsidR="00517BF7" w:rsidTr="00517BF7"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F7" w:rsidRDefault="00517BF7">
            <w:pPr>
              <w:pStyle w:val="TableContents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F7" w:rsidRDefault="00517BF7">
            <w:pPr>
              <w:tabs>
                <w:tab w:val="right" w:pos="935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Содержание учебного плана 1 год обучения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Фрагменты содержания учебного плана программы «Индивидуальная» 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Водное занятие.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группой. Инструктаж по технике безопасности. Правила: противопожарной безопасности, личной гигиены, поведения на занятиях и переменах, организация рабочего места. 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работа: </w:t>
      </w:r>
      <w:r>
        <w:rPr>
          <w:rFonts w:ascii="Times New Roman" w:hAnsi="Times New Roman" w:cs="Times New Roman"/>
          <w:sz w:val="28"/>
          <w:szCs w:val="28"/>
        </w:rPr>
        <w:t xml:space="preserve">Игры на знакомство. Викторина. Составление списка материалов, инструментов, приспособлений необходимых для занятий. 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Основы квиллинга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История возникновения бумаги. Свойства бумаги. История возникновения технологии бумагокручение. Бумага для квиллинга.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работа: </w:t>
      </w:r>
      <w:r>
        <w:rPr>
          <w:rFonts w:ascii="Times New Roman" w:hAnsi="Times New Roman" w:cs="Times New Roman"/>
          <w:sz w:val="28"/>
          <w:szCs w:val="28"/>
        </w:rPr>
        <w:t>Знакомство видами бумаги (писчая, обёрточная, обойная, впитывающая, копировальная) и её свойствами (прочность, водопроницаемость). Вырезание полосок для квиллинга.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Бумажные ленты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Техника выполнения форм: плотная катушка (рол), разреженная катушка, капля, долька, квадрат, прямоугольник, треугольник, завитки, спираль в виде стружки, глаз, полукруг, стрела. Знакомство с обозначениями этих форм на схемах.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: Конструирование из основных форм, изготовление цветка, василька, бабочки, коллективная работа над композицией «Аквариум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Изготовление украшения в технике квиллинг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простейшими приемами изготовления цветов, приемами изготовления более сложных цветов. Подбор цветовой гаммы. Техника изготовления бахромчатых цветов. Техника изготовления листиков.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: Изготовление цветов: роза, фиалка, цинния, ландыш, ромашка. Изготовление листьев.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Аппликация</w:t>
      </w:r>
    </w:p>
    <w:p w:rsidR="00517BF7" w:rsidRDefault="00517BF7" w:rsidP="00517B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Аппликация-это один из популярнейших видов детского творчества.</w:t>
      </w:r>
    </w:p>
    <w:p w:rsidR="00517BF7" w:rsidRDefault="00517BF7" w:rsidP="00517B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Плоскостная аппликация. Объемная аппликация. Торцевая. Мозаика. </w:t>
      </w:r>
    </w:p>
    <w:p w:rsidR="00517BF7" w:rsidRDefault="00517BF7" w:rsidP="00517B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Сочетание различных материалов. Композиция в технике аппликации. </w:t>
      </w:r>
    </w:p>
    <w:p w:rsidR="00517BF7" w:rsidRDefault="00517BF7" w:rsidP="00517B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целого из частей, в том числе самостоятельное достраивание с восполнением недостающих компонентов.</w:t>
      </w:r>
    </w:p>
    <w:p w:rsidR="00517BF7" w:rsidRDefault="00517BF7" w:rsidP="00517B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деревянных частей, соединение с цветной бумагой, цветного</w:t>
      </w:r>
    </w:p>
    <w:p w:rsidR="00517BF7" w:rsidRDefault="00517BF7" w:rsidP="00517B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картона и т.д. Работа с клеем. Изготовление плоских и объемных изделий по образцам, простейшим чертежам, эскизам, схемам, рисункам.  Работа по</w:t>
      </w:r>
    </w:p>
    <w:p w:rsidR="00517BF7" w:rsidRDefault="00517BF7" w:rsidP="00517B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шаблону, изготовление геометрических фигур из бумаги, дерева, цветы и др.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Работа из салфеток</w:t>
      </w:r>
    </w:p>
    <w:p w:rsidR="00517BF7" w:rsidRDefault="00517BF7" w:rsidP="00517B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трехслойными салфетками и её свойствами.</w:t>
      </w:r>
    </w:p>
    <w:p w:rsidR="00517BF7" w:rsidRDefault="00517BF7" w:rsidP="00517B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Декупаж- это вид аппликации с целью имитировать нарисованную картинку на декорируемом предмете. Данная техника украшения была изобретена в Китае.</w:t>
      </w:r>
    </w:p>
    <w:p w:rsidR="00517BF7" w:rsidRDefault="00517BF7" w:rsidP="00517B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работ в технике «Декупаж». Последовательность декорирования любого изделия в технике «Декупаж»</w:t>
      </w:r>
    </w:p>
    <w:p w:rsidR="00517BF7" w:rsidRDefault="00517BF7" w:rsidP="00517B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Вырезание мотива из салфетки. Наклеивание мотивы на предмет декора.</w:t>
      </w:r>
    </w:p>
    <w:p w:rsidR="00517BF7" w:rsidRDefault="00517BF7" w:rsidP="00517BF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Пластилиновые работы </w:t>
      </w:r>
    </w:p>
    <w:p w:rsidR="00517BF7" w:rsidRDefault="00517BF7" w:rsidP="00517B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Техника лепки доступна детям любого возраста во всем богатстве и разнообразии способов и приёмов. Классификация способов достаточно условна, возможны переходы одного способа в другой и дополнение основного способа одним или несколькими другими при изготовлении одной работы.</w:t>
      </w:r>
    </w:p>
    <w:p w:rsidR="00517BF7" w:rsidRDefault="00517BF7" w:rsidP="00517BF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</w:t>
      </w:r>
      <w:r>
        <w:rPr>
          <w:sz w:val="28"/>
          <w:szCs w:val="28"/>
        </w:rPr>
        <w:t>: в процессе обучения дети постепенно осваивают следующие техники лепки:</w:t>
      </w:r>
    </w:p>
    <w:p w:rsidR="00517BF7" w:rsidRDefault="00517BF7" w:rsidP="00517BF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Конструктивный способ. Образ создаётся из отдельных частей, как из деталей конструктора. Все детали лепятся отдельно (туловище, голова, лапы) и соединяются вместе.</w:t>
      </w:r>
    </w:p>
    <w:p w:rsidR="00517BF7" w:rsidRDefault="00517BF7" w:rsidP="00517BF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Скульптурный (или пластический) способ. Образ моделируется из целого куска (без деления на части) с помощью разнообразных движений: оттягивание, загибание, скручивание, придавливание, прищипывание, отрезание или процарапывание стекой (ножичком).</w:t>
      </w:r>
    </w:p>
    <w:p w:rsidR="00517BF7" w:rsidRDefault="00517BF7" w:rsidP="00517BF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Комбинированный способ. Сочетание конструктивного и скульптурного способов. Как правило, самые крупные детали выполняются скульптурным способом, а мелкие создаются отдельно и присоединяются к скульптурной форме.</w:t>
      </w:r>
    </w:p>
    <w:p w:rsidR="00517BF7" w:rsidRDefault="00517BF7" w:rsidP="00517BF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Лепка на форме. В качестве основы служат готовые прочные формы - банки, пластиковые бутылки. Пластилин в этом случае дополняет и оформляет изделие. Таким способом хорошо лепить вазу, кашпо, карандашницу. </w:t>
      </w:r>
    </w:p>
    <w:p w:rsidR="00517BF7" w:rsidRDefault="00517BF7" w:rsidP="00517BF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Модульная лепка. Образ создаётся из нескольких или многих одинаковых элементов - модулей (комочков, шариков, столбиков и пр.). Этот способ напоминает составление объемной мозаики или конструирование из отдельных деталей.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Бросовый материал 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из бросового материала. Знакомство с техникой работы- картонное кружево, вырезание полос. Плетение из газет. Работы из пластиковых бутылок.</w:t>
      </w:r>
    </w:p>
    <w:p w:rsidR="00517BF7" w:rsidRDefault="00517BF7" w:rsidP="00517B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: Научить создавать свой неповторимый образ, используя различные техники изготовления поделок. Помочь детям овладеть различными техническими навыками при работе нетрадиционными техниками.</w:t>
      </w:r>
    </w:p>
    <w:p w:rsidR="00517BF7" w:rsidRDefault="00517BF7" w:rsidP="00517BF7">
      <w:pPr>
        <w:pStyle w:val="Standard"/>
        <w:autoSpaceDE w:val="0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517BF7" w:rsidRDefault="00517BF7" w:rsidP="00517BF7">
      <w:pPr>
        <w:pStyle w:val="Standard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17BF7" w:rsidRDefault="00517BF7" w:rsidP="00517BF7">
      <w:pPr>
        <w:pStyle w:val="Standard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2 год обучения</w:t>
      </w:r>
    </w:p>
    <w:p w:rsidR="00517BF7" w:rsidRDefault="00517BF7" w:rsidP="00517BF7">
      <w:pPr>
        <w:pStyle w:val="Standard"/>
        <w:autoSpaceDE w:val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657"/>
        <w:gridCol w:w="1524"/>
        <w:gridCol w:w="1531"/>
        <w:gridCol w:w="1542"/>
        <w:gridCol w:w="1608"/>
      </w:tblGrid>
      <w:tr w:rsidR="00517BF7" w:rsidTr="00517BF7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</w:t>
            </w:r>
          </w:p>
          <w:p w:rsidR="00517BF7" w:rsidRDefault="00517BF7">
            <w:pPr>
              <w:tabs>
                <w:tab w:val="right" w:pos="935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517BF7" w:rsidRDefault="00517BF7">
            <w:pPr>
              <w:tabs>
                <w:tab w:val="right" w:pos="935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Количество часов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аттестации/</w:t>
            </w:r>
          </w:p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517BF7" w:rsidTr="00517B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F7" w:rsidRDefault="005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F7" w:rsidRDefault="005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F7" w:rsidRDefault="005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BF7" w:rsidTr="00517B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</w:t>
            </w:r>
          </w:p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left="-51" w:firstLine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</w:tr>
      <w:tr w:rsidR="00517BF7" w:rsidTr="00517B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квиллинга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left="-51" w:firstLine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Фотоотчёт </w:t>
            </w:r>
          </w:p>
        </w:tc>
      </w:tr>
      <w:tr w:rsidR="00517BF7" w:rsidTr="00517B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Бумажные ленты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left="-51" w:firstLine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</w:tr>
      <w:tr w:rsidR="00517BF7" w:rsidTr="00517B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Квиллинг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left="-51" w:firstLine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  <w:p w:rsidR="00517BF7" w:rsidRDefault="00517BF7">
            <w:pPr>
              <w:tabs>
                <w:tab w:val="right" w:pos="9355"/>
              </w:tabs>
              <w:ind w:left="-51" w:firstLine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Фотоотчёт </w:t>
            </w:r>
          </w:p>
        </w:tc>
      </w:tr>
      <w:tr w:rsidR="00517BF7" w:rsidTr="00517B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left="-51" w:firstLine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517BF7" w:rsidRDefault="00517BF7">
            <w:pPr>
              <w:tabs>
                <w:tab w:val="right" w:pos="9355"/>
              </w:tabs>
              <w:ind w:left="-51" w:firstLine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Фотоотчёт </w:t>
            </w:r>
          </w:p>
        </w:tc>
      </w:tr>
      <w:tr w:rsidR="00517BF7" w:rsidTr="00517B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из салфеток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left="-51" w:firstLine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517BF7" w:rsidTr="00517B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Пластилиновые работы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left="-51" w:firstLine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</w:p>
          <w:p w:rsidR="00517BF7" w:rsidRDefault="00517BF7">
            <w:pPr>
              <w:tabs>
                <w:tab w:val="right" w:pos="9355"/>
              </w:tabs>
              <w:ind w:left="-51" w:firstLine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517BF7" w:rsidTr="00517B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Подручный материал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left="-51" w:firstLine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Отчетная выставка </w:t>
            </w:r>
          </w:p>
        </w:tc>
      </w:tr>
      <w:tr w:rsidR="00517BF7" w:rsidTr="00517BF7"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F7" w:rsidRDefault="00517BF7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F7" w:rsidRDefault="00517BF7">
            <w:pPr>
              <w:tabs>
                <w:tab w:val="right" w:pos="935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Содержание учебного плана 2 год обучения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Фрагменты содержания учебного плана программы «Индивидуальная» 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Водное занятие.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Инструктаж по технике безопасности. Правила: противопожарной безопасности, личной гигиены, поведения на занятиях и переменах, организация рабочего места. 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работа: </w:t>
      </w:r>
      <w:r>
        <w:rPr>
          <w:rFonts w:ascii="Times New Roman" w:hAnsi="Times New Roman" w:cs="Times New Roman"/>
          <w:sz w:val="28"/>
          <w:szCs w:val="28"/>
        </w:rPr>
        <w:t xml:space="preserve">Игры на знакомство. Викторина. Составление списка материалов, инструментов, приспособлений необходимых для занятий. 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Основы квиллинга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История возникновения бумаги. Свойства бумаги. История возникновения технологии бумагокручение. Бумага для квиллинга.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работа: </w:t>
      </w:r>
      <w:r>
        <w:rPr>
          <w:rFonts w:ascii="Times New Roman" w:hAnsi="Times New Roman" w:cs="Times New Roman"/>
          <w:sz w:val="28"/>
          <w:szCs w:val="28"/>
        </w:rPr>
        <w:t>Знакомство видами бумаги (писчая, обёрточная, обойная, впитывающая, копировальная) и её свойствами (прочность, водопроницаемость). Вырезание полосок для квиллинга.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Бумажные ленты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Техника выполнения форм: плотная катушка (рол), разреженная катушка, капля, долька, квадрат, прямоугольник, треугольник, завитки, спираль в виде стружки, глаз, полукруг, стрела. Знакомство с обозначениями этих форм на схемах.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: Конструирование из основных форм, изготовление цветка, василька, бабочки, коллективная работа над композицией «Аквариум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Квиллинг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простейшими и сложными приемами изготовления.  Подбор цветовой гаммы. Техника изготовления бахромчатых цветов. Техника изготовления листиков.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: Изготовление цветов: роза, фиалка, цинния, ландыш, ромашка. Изготовление листьев. И другие работы из квиллинга. 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Аппликация</w:t>
      </w:r>
    </w:p>
    <w:p w:rsidR="00517BF7" w:rsidRDefault="00517BF7" w:rsidP="00517B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Аппликация-это один из популярнейших видов детского творчества.</w:t>
      </w:r>
    </w:p>
    <w:p w:rsidR="00517BF7" w:rsidRDefault="00517BF7" w:rsidP="00517B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Плоскостная аппликация. Объемная аппликация. Торцевая. Мозаика. </w:t>
      </w:r>
    </w:p>
    <w:p w:rsidR="00517BF7" w:rsidRDefault="00517BF7" w:rsidP="00517B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Сочетание различных материалов. Композиция в технике аппликации. </w:t>
      </w:r>
    </w:p>
    <w:p w:rsidR="00517BF7" w:rsidRDefault="00517BF7" w:rsidP="00517B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целого из частей, в том числе самостоятельное достраивание с восполнением недостающих компонентов.</w:t>
      </w:r>
    </w:p>
    <w:p w:rsidR="00517BF7" w:rsidRDefault="00517BF7" w:rsidP="00517B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деревянных частей, соединение с цветной бумагой, цветного</w:t>
      </w:r>
    </w:p>
    <w:p w:rsidR="00517BF7" w:rsidRDefault="00517BF7" w:rsidP="00517B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картона и т.д. Работа с клеем. Изготовление плоских и объемных изделий по образцам, простейшим чертежам, эскизам, схемам, рисункам.  Работа по</w:t>
      </w:r>
    </w:p>
    <w:p w:rsidR="00517BF7" w:rsidRDefault="00517BF7" w:rsidP="00517B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шаблону, изготовление геометрических фигур из бумаги, дерева, цветы и др.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Работа из салфеток</w:t>
      </w:r>
    </w:p>
    <w:p w:rsidR="00517BF7" w:rsidRDefault="00517BF7" w:rsidP="00517B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трехслойными салфетками и её свойствами.</w:t>
      </w:r>
    </w:p>
    <w:p w:rsidR="00517BF7" w:rsidRDefault="00517BF7" w:rsidP="00517B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Декупаж- это вид аппликации с целью имитировать нарисованную картинку на декорируемом предмете. Данная техника украшения была изобретена в Китае.</w:t>
      </w:r>
    </w:p>
    <w:p w:rsidR="00517BF7" w:rsidRDefault="00517BF7" w:rsidP="00517B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работ в технике «Декупаж». Последовательность декорирования любого изделия в технике «Декупаж»</w:t>
      </w:r>
    </w:p>
    <w:p w:rsidR="00517BF7" w:rsidRDefault="00517BF7" w:rsidP="00517B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Вырезание мотива из салфетки. Наклеивание мотивы на предмет декора.</w:t>
      </w:r>
    </w:p>
    <w:p w:rsidR="00517BF7" w:rsidRDefault="00517BF7" w:rsidP="00517BF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Пластилиновые работы </w:t>
      </w:r>
    </w:p>
    <w:p w:rsidR="00517BF7" w:rsidRDefault="00517BF7" w:rsidP="00517B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Техника лепки доступна детям любого возраста во всем богатстве и разнообразии способов и приёмов. Классификация способов достаточно условна, возможны переходы одного способа в другой и дополнение основного способа одним или несколькими другими при изготовлении одной работы.</w:t>
      </w:r>
    </w:p>
    <w:p w:rsidR="00517BF7" w:rsidRDefault="00517BF7" w:rsidP="00517BF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</w:t>
      </w:r>
      <w:r>
        <w:rPr>
          <w:sz w:val="28"/>
          <w:szCs w:val="28"/>
        </w:rPr>
        <w:t>: в процессе обучения дети постепенно осваивают следующие техники лепки:</w:t>
      </w:r>
    </w:p>
    <w:p w:rsidR="00517BF7" w:rsidRDefault="00517BF7" w:rsidP="00517BF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Конструктивный способ. Образ создаётся из отдельных частей, как из деталей конструктора. Все детали лепятся отдельно (туловище, голова, лапы) и соединяются вместе.</w:t>
      </w:r>
    </w:p>
    <w:p w:rsidR="00517BF7" w:rsidRDefault="00517BF7" w:rsidP="00517BF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Скульптурный (или пластический) способ. Образ моделируется из целого куска (без деления на части) с помощью разнообразных движений: оттягивание, загибание, скручивание, придавливание, прищипывание, отрезание или процарапывание стекой (ножичком).</w:t>
      </w:r>
    </w:p>
    <w:p w:rsidR="00517BF7" w:rsidRDefault="00517BF7" w:rsidP="00517BF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Комбинированный способ. Сочетание конструктивного и скульптурного способов. Как правило, самые крупные детали выполняются скульптурным способом, а мелкие создаются отдельно и присоединяются к скульптурной форме.</w:t>
      </w:r>
    </w:p>
    <w:p w:rsidR="00517BF7" w:rsidRDefault="00517BF7" w:rsidP="00517BF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Лепка на форме. В качестве основы служат готовые прочные формы - банки, пластиковые бутылки. Пластилин в этом случае дополняет и оформляет изделие. Таким способом хорошо лепить вазу, кашпо, карандашницу. </w:t>
      </w:r>
    </w:p>
    <w:p w:rsidR="00517BF7" w:rsidRDefault="00517BF7" w:rsidP="00517BF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Модульная лепка. Образ создаётся из нескольких или многих одинаковых элементов - модулей (комочков, шариков, столбиков и пр.). Этот способ напоминает составление объемной мозаики или конструирование из отдельных деталей.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Подручный материал  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из подручного материала. Знакомство с техникой работы- картонное кружево, вырезание полос. Плетение из газет. Работы из пластиковых бутылок.</w:t>
      </w:r>
    </w:p>
    <w:p w:rsidR="00517BF7" w:rsidRDefault="00517BF7" w:rsidP="00517B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: Научить создавать свой неповторимый образ, используя различные техники изготовления поделок. Помочь детям овладеть различными техническими навыками при работе нетрадиционными техниками.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7BF7" w:rsidRDefault="00517BF7" w:rsidP="00517BF7">
      <w:pPr>
        <w:pStyle w:val="Standard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17BF7" w:rsidRDefault="00517BF7" w:rsidP="00517BF7">
      <w:pPr>
        <w:pStyle w:val="Standard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3 год обучения</w:t>
      </w:r>
    </w:p>
    <w:p w:rsidR="00517BF7" w:rsidRDefault="00517BF7" w:rsidP="00517BF7">
      <w:pPr>
        <w:pStyle w:val="Standard"/>
        <w:autoSpaceDE w:val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657"/>
        <w:gridCol w:w="1524"/>
        <w:gridCol w:w="1531"/>
        <w:gridCol w:w="1542"/>
        <w:gridCol w:w="1608"/>
      </w:tblGrid>
      <w:tr w:rsidR="00517BF7" w:rsidTr="00517BF7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</w:t>
            </w:r>
          </w:p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Количество часов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аттестации/</w:t>
            </w:r>
          </w:p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517BF7" w:rsidTr="00517B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F7" w:rsidRDefault="005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F7" w:rsidRDefault="005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BF7" w:rsidTr="00517B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</w:t>
            </w:r>
          </w:p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</w:tr>
      <w:tr w:rsidR="00517BF7" w:rsidTr="00517B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Простой квиллинг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Фотоотчёт </w:t>
            </w:r>
          </w:p>
        </w:tc>
      </w:tr>
      <w:tr w:rsidR="00517BF7" w:rsidTr="00517B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Бумажные ленты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</w:tr>
      <w:tr w:rsidR="00517BF7" w:rsidTr="00517B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Квиллинг цветов.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Фотоотчёт </w:t>
            </w:r>
          </w:p>
        </w:tc>
      </w:tr>
      <w:tr w:rsidR="00517BF7" w:rsidTr="00517B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Фотоотчёт </w:t>
            </w:r>
          </w:p>
        </w:tc>
      </w:tr>
      <w:tr w:rsidR="00517BF7" w:rsidTr="00517B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из салфеток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517BF7" w:rsidTr="00517B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Пластилиновые работы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</w:p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517BF7" w:rsidTr="00517B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Бросовой материал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Отчетная выставка </w:t>
            </w:r>
          </w:p>
        </w:tc>
      </w:tr>
      <w:tr w:rsidR="00517BF7" w:rsidTr="00517BF7"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F7" w:rsidRDefault="00517BF7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F7" w:rsidRDefault="00517BF7">
            <w:pPr>
              <w:tabs>
                <w:tab w:val="right" w:pos="935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Содержание учебного плана 3 год обучения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Фрагменты содержания учебного плана программы «Индивидуальная» 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Водное занятие.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Инструктаж по технике безопасности. Правила: противопожарной безопасности, личной гигиены, поведения на занятиях и переменах, организация рабочего места. 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работа: </w:t>
      </w:r>
      <w:r>
        <w:rPr>
          <w:rFonts w:ascii="Times New Roman" w:hAnsi="Times New Roman" w:cs="Times New Roman"/>
          <w:sz w:val="28"/>
          <w:szCs w:val="28"/>
        </w:rPr>
        <w:t xml:space="preserve">Игры на знакомство. Викторина. Составление списка материалов, инструментов, приспособлений необходимых для занятий. 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Простой квиллинг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История возникновения бумаги. Свойства бумаги. История возникновения технологии бумагокручение. Бумага для квиллинга.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работа: </w:t>
      </w:r>
      <w:r>
        <w:rPr>
          <w:rFonts w:ascii="Times New Roman" w:hAnsi="Times New Roman" w:cs="Times New Roman"/>
          <w:sz w:val="28"/>
          <w:szCs w:val="28"/>
        </w:rPr>
        <w:t>Знакомство видами бумаги (писчая, обёрточная, обойная, впитывающая, копировальная) и её свойствами (прочность, водопроницаемость). Вырезание полосок для квиллинга.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Бумажные ленты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Техника выполнения форм: плотная катушка (рол), разреженная катушка, капля, долька, квадрат, прямоугольник, треугольник, завитки, спираль в виде стружки, глаз, полукруг, стрела. Знакомство с обозначениями этих форм на схемах.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: Конструирование из основных форм, изготовление цветка, василька, бабочки, коллективная работа над композицией «Аквариум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Квиллинг цветов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Простейшими приемами изготовления цветов, приемами изготовления более сложных цветов. Подбор цветовой гаммы. Техника изготовления бахромчатых цветов. Техника изготовления листиков.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: Изготовление цветов: роза, фиалка, цинния, ландыш, ромашка. Изготовление листьев.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Аппликация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Аппликация-это один из популярнейших видов детского творчества.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Плоскостная аппликация. Объемная аппликация. Торцевая. Мозаика. 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Сочетание различных материалов. Композиция в технике аппликации. 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целого из частей, в том числе самостоятельное достраивание с восполнением недостающих компонентов.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деревянных частей, соединение с цветной бумагой, цветного картона и т.д. Работа с клеем. Изготовление плоских и объемных изделий по образцам, простейшим чертежам, эскизам, схемам, рисункам.  Работа по шаблону, изготовление геометрических фигур из бумаги, дерева, цветы и др.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Работа из салфеток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трехслойными салфетками и её свойствами.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Декупаж- это вид аппликации с целью имитировать нарисованную картинку на декорируемом предмете. Данная техника украшения была изобретена в Китае.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работ в технике «Декупаж». Последовательность декорирования любого изделия в технике «Декупаж»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Вырезание мотива из салфетки. Наклеивание мотивы на предмет декора.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Пластилиновые работы 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Техника лепки доступна детям любого возраста во всем богатстве и разнообразии способов и приёмов. Классификация способов достаточно условна, возможны переходы одного способа в другой и дополнение основного способа одним или несколькими другими при изготовлении одной работы.</w:t>
      </w:r>
    </w:p>
    <w:p w:rsidR="00517BF7" w:rsidRDefault="00517BF7" w:rsidP="00517BF7">
      <w:pPr>
        <w:pStyle w:val="a4"/>
        <w:tabs>
          <w:tab w:val="right" w:pos="93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</w:t>
      </w:r>
      <w:r>
        <w:rPr>
          <w:sz w:val="28"/>
          <w:szCs w:val="28"/>
        </w:rPr>
        <w:t>: в процессе обучения дети постепенно осваивают следующие техники лепки:</w:t>
      </w:r>
    </w:p>
    <w:p w:rsidR="00517BF7" w:rsidRDefault="00517BF7" w:rsidP="00517BF7">
      <w:pPr>
        <w:pStyle w:val="a4"/>
        <w:tabs>
          <w:tab w:val="right" w:pos="93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Конструктивный способ. Образ создаётся из отдельных частей, как из деталей конструктора. Все детали лепятся отдельно (туловище, голова, лапы) и соединяются вместе.</w:t>
      </w:r>
    </w:p>
    <w:p w:rsidR="00517BF7" w:rsidRDefault="00517BF7" w:rsidP="00517BF7">
      <w:pPr>
        <w:pStyle w:val="a4"/>
        <w:tabs>
          <w:tab w:val="right" w:pos="93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Скульптурный (или пластический) способ. Образ моделируется из целого куска (без деления на части) с помощью разнообразных движений: оттягивание, загибание, скручивание, придавливание, прищипывание, отрезание или процарапывание стекой (ножичком).</w:t>
      </w:r>
    </w:p>
    <w:p w:rsidR="00517BF7" w:rsidRDefault="00517BF7" w:rsidP="00517BF7">
      <w:pPr>
        <w:pStyle w:val="a4"/>
        <w:tabs>
          <w:tab w:val="right" w:pos="93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Комбинированный способ. Сочетание конструктивного и скульптурного способов. Как правило, самые крупные детали выполняются скульптурным способом, а мелкие создаются отдельно и присоединяются к скульптурной форме.</w:t>
      </w:r>
    </w:p>
    <w:p w:rsidR="00517BF7" w:rsidRDefault="00517BF7" w:rsidP="00517BF7">
      <w:pPr>
        <w:pStyle w:val="a4"/>
        <w:tabs>
          <w:tab w:val="right" w:pos="93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Лепка на форме. В качестве основы служат готовые прочные формы - банки, пластиковые бутылки. Пластилин в этом случае дополняет и оформляет изделие. Таким способом хорошо лепить вазу, кашпо, карандашницу. </w:t>
      </w:r>
    </w:p>
    <w:p w:rsidR="00517BF7" w:rsidRDefault="00517BF7" w:rsidP="00517BF7">
      <w:pPr>
        <w:pStyle w:val="a4"/>
        <w:tabs>
          <w:tab w:val="right" w:pos="93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Модульная лепка. Образ создаётся из нескольких или многих одинаковых элементов - модулей (комочков, шариков, столбиков и пр.). Этот способ напоминает составление объемной мозаики или конструирование из отдельных деталей.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8.Бросовый материал   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из бросового материала. Знакомство с техникой работы- картонное кружево, вырезание полос. Плетение из газет. Работы из пластиковых бутылок.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: Научить создавать свой неповторимый образ, используя различные техники изготовления поделок. Помочь детям овладеть различными техническими навыками при работе нетрадиционными техниками.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Планируемые результаты.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обучения дети </w:t>
      </w:r>
      <w:r>
        <w:rPr>
          <w:rFonts w:ascii="Times New Roman" w:hAnsi="Times New Roman" w:cs="Times New Roman"/>
          <w:sz w:val="28"/>
          <w:szCs w:val="28"/>
          <w:u w:val="single"/>
        </w:rPr>
        <w:t>должный знать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характеристику изученных видов декоративно-прикладного творчества. Названия и назначение инструментов и приспособлений ручного труда и правила пользования ими. Название, элементарные свойства и применение изученных материалов. Основные технологические приёмы и способы изготовления различных изделий прикладного творчества.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Должны уметь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Узнавать и называть изученные виды декоративно-прикладного творчества. Владеть различными инструментами и приспособлениями, применяемые в изученных видах прикладного творчества. Правильно подбирать материалы для работы и экономно их расходовать. Применять полученные знания, навыки и умение на практике. Изготавливать сувениры и поделки. 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Появилась потребность в самосовершенствовании, самореализации и достижения ценностных ориентиров. Научились ставить перед собой цели и добиваться их достижения путем проявления воли, терпения и усидчивости. Вырос творческий потенциал. Сформировались деловые и дружеские отношения со сверстниками и взрослыми. Научились правильно и критически оценивать свой труд и труд товарищей. Стали проявлять самостоятельность в выполнении различных заданий.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Метапредметные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Появился интерес к познанию. Приобрели жизненно необходимые навыки и умения. Научились соблюдать технику безопасности в работе с разными инструментами, материалами, приспособлениями, правило их хранения. Следить за чистотой своего рабочего места и правильно его организовывать. В жизни детей вошли такие понятия как: бережность, аккуратность, трудолюбие, терпение, взаимовыручка, самостоятельность и ответственность. 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Условия реализации программы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Материально-технические обеспечение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занятий учебных групп требуется простое светлое красивое оформленное помещение, отвечающее санитарно-гигиеническим нормам. Помещение должно быть сухое, с естественным доступом воздуха, легкое проветриваемым, с достаточным дневным и вечерним освещением.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занятий необходимы столы и стулья по количеству детей, шкафы для хранения инструментов, материалов и приспособлений, демонстративные стенды и стенды для оформления тематических выставок.  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Учебно-наглядное пособие 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изделья, образцы, схемы, изготовленные педагогам. Журналы, книги, альбомы.  Аудио, видео, фото и интернет источники.   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Оценочные материалы и формы аттестации 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оценки достижений учащихся по программе носят вариантный характер и способствуют росту их самооценки и познавательных интересов.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 оценки результатов</w:t>
      </w:r>
    </w:p>
    <w:p w:rsidR="00517BF7" w:rsidRDefault="00517BF7" w:rsidP="00517BF7">
      <w:pPr>
        <w:pStyle w:val="a5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-Наблюдение педагога за деятельностью детей на занятиях</w:t>
      </w:r>
    </w:p>
    <w:p w:rsidR="00517BF7" w:rsidRDefault="00517BF7" w:rsidP="00517BF7">
      <w:pPr>
        <w:pStyle w:val="a5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-Коллективное осуждение на каждом занятии результатов занятия и анализ выполненных работ</w:t>
      </w:r>
    </w:p>
    <w:p w:rsidR="00517BF7" w:rsidRDefault="00517BF7" w:rsidP="00517BF7">
      <w:pPr>
        <w:pStyle w:val="a5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-Самооценка учащихся своей работы</w:t>
      </w:r>
    </w:p>
    <w:p w:rsidR="00517BF7" w:rsidRDefault="00517BF7" w:rsidP="00517BF7">
      <w:pPr>
        <w:pStyle w:val="a5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-Промежуточные тематические выставки детских работ в течение года</w:t>
      </w:r>
    </w:p>
    <w:p w:rsidR="00517BF7" w:rsidRDefault="00517BF7" w:rsidP="00517BF7">
      <w:pPr>
        <w:pStyle w:val="a5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-Итоговые занятие (устный опрос, командная игра)</w:t>
      </w:r>
    </w:p>
    <w:p w:rsidR="00517BF7" w:rsidRDefault="00517BF7" w:rsidP="00517BF7">
      <w:pPr>
        <w:pStyle w:val="a5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выставках, конкурсах разного уровня (межрайонных, региональных, всероссийских)</w:t>
      </w:r>
    </w:p>
    <w:p w:rsidR="00517BF7" w:rsidRDefault="00517BF7" w:rsidP="00517BF7">
      <w:pPr>
        <w:pStyle w:val="a5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-Учитывается отзывы родителей 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Критерии оценки образовательных результатов учащихся</w:t>
      </w:r>
    </w:p>
    <w:p w:rsidR="00517BF7" w:rsidRDefault="00517BF7" w:rsidP="00517BF7">
      <w:pPr>
        <w:pStyle w:val="a5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-Соответствие теоретических знаний ребенка программы требованиям</w:t>
      </w:r>
    </w:p>
    <w:p w:rsidR="00517BF7" w:rsidRDefault="00517BF7" w:rsidP="00517BF7">
      <w:pPr>
        <w:pStyle w:val="a5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-Соответствие практических умений и навыков программы требованиям </w:t>
      </w:r>
    </w:p>
    <w:p w:rsidR="00517BF7" w:rsidRDefault="00517BF7" w:rsidP="00517BF7">
      <w:pPr>
        <w:pStyle w:val="a5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затруднений в использовании различных инструментов и приспособлений</w:t>
      </w:r>
    </w:p>
    <w:p w:rsidR="00517BF7" w:rsidRDefault="00517BF7" w:rsidP="00517BF7">
      <w:pPr>
        <w:pStyle w:val="a5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-Самостоятельность работы по схемам, рисункам и шаблонам</w:t>
      </w:r>
    </w:p>
    <w:p w:rsidR="00517BF7" w:rsidRDefault="00517BF7" w:rsidP="00517BF7">
      <w:pPr>
        <w:pStyle w:val="a5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-Способность самостоятельно готовить свое рабочее место и убирать его</w:t>
      </w:r>
    </w:p>
    <w:p w:rsidR="00517BF7" w:rsidRDefault="00517BF7" w:rsidP="00517BF7">
      <w:pPr>
        <w:pStyle w:val="a5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-Аккуратность и ответственность в работе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Критерии личностного развития ребенка в процессе освоения программы</w:t>
      </w:r>
    </w:p>
    <w:p w:rsidR="00517BF7" w:rsidRDefault="00517BF7" w:rsidP="00517BF7">
      <w:pPr>
        <w:pStyle w:val="a5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-Способности переносить нагрузки в течение занятий</w:t>
      </w:r>
    </w:p>
    <w:p w:rsidR="00517BF7" w:rsidRDefault="00517BF7" w:rsidP="00517BF7">
      <w:pPr>
        <w:pStyle w:val="a5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-Способности активно побуждать себя к практической деятельности</w:t>
      </w:r>
    </w:p>
    <w:p w:rsidR="00517BF7" w:rsidRDefault="00517BF7" w:rsidP="00517BF7">
      <w:pPr>
        <w:pStyle w:val="a5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-Способность доводить начатое до конца</w:t>
      </w:r>
    </w:p>
    <w:p w:rsidR="00517BF7" w:rsidRDefault="00517BF7" w:rsidP="00517BF7">
      <w:pPr>
        <w:pStyle w:val="a5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-Умение контролировать свои поступки </w:t>
      </w:r>
    </w:p>
    <w:p w:rsidR="00517BF7" w:rsidRDefault="00517BF7" w:rsidP="00517BF7">
      <w:pPr>
        <w:pStyle w:val="a5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-Способность оценивать себя адекватно реальным достижением </w:t>
      </w:r>
    </w:p>
    <w:p w:rsidR="00517BF7" w:rsidRDefault="00517BF7" w:rsidP="00517BF7">
      <w:pPr>
        <w:pStyle w:val="a5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-Интерес к занятиям в детском объединении </w:t>
      </w:r>
    </w:p>
    <w:p w:rsidR="00517BF7" w:rsidRDefault="00517BF7" w:rsidP="00517BF7">
      <w:pPr>
        <w:pStyle w:val="a5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-Способность занять определенную позицию в конфликтной ситуации</w:t>
      </w:r>
    </w:p>
    <w:p w:rsidR="00517BF7" w:rsidRDefault="00517BF7" w:rsidP="00517BF7">
      <w:pPr>
        <w:pStyle w:val="a5"/>
        <w:tabs>
          <w:tab w:val="right" w:pos="9355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517BF7" w:rsidRDefault="00517BF7" w:rsidP="00517BF7">
      <w:pPr>
        <w:pStyle w:val="a5"/>
        <w:tabs>
          <w:tab w:val="right" w:pos="9355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Методические материал</w:t>
      </w:r>
    </w:p>
    <w:p w:rsidR="00517BF7" w:rsidRDefault="00517BF7" w:rsidP="00517BF7">
      <w:pPr>
        <w:pStyle w:val="a5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BF7" w:rsidRDefault="00517BF7" w:rsidP="00517BF7">
      <w:pPr>
        <w:pStyle w:val="a5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основе реализации программы лежит следующие принципы обучения</w:t>
      </w:r>
    </w:p>
    <w:p w:rsidR="00517BF7" w:rsidRDefault="00517BF7" w:rsidP="00517BF7">
      <w:pPr>
        <w:pStyle w:val="a5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-Учет психологический особенностей дошкольников 4-6 лет</w:t>
      </w:r>
    </w:p>
    <w:p w:rsidR="00517BF7" w:rsidRDefault="00517BF7" w:rsidP="00517BF7">
      <w:pPr>
        <w:pStyle w:val="a5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-Учет физиологический особенностей этого возраста</w:t>
      </w:r>
    </w:p>
    <w:p w:rsidR="00517BF7" w:rsidRDefault="00517BF7" w:rsidP="00517BF7">
      <w:pPr>
        <w:pStyle w:val="a5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сменности видов деятельности</w:t>
      </w:r>
    </w:p>
    <w:p w:rsidR="00517BF7" w:rsidRDefault="00517BF7" w:rsidP="00517BF7">
      <w:pPr>
        <w:pStyle w:val="a5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-Индивидуальный подход к каждому ребенку, постоянная практическая помощь педагога</w:t>
      </w:r>
    </w:p>
    <w:p w:rsidR="00517BF7" w:rsidRDefault="00517BF7" w:rsidP="00517BF7">
      <w:pPr>
        <w:pStyle w:val="a5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наглядности</w:t>
      </w:r>
    </w:p>
    <w:p w:rsidR="00517BF7" w:rsidRDefault="00517BF7" w:rsidP="00517BF7">
      <w:pPr>
        <w:pStyle w:val="a5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ситуации успеха, радости на каждом занятии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Приемы и методы</w:t>
      </w:r>
    </w:p>
    <w:p w:rsidR="00517BF7" w:rsidRDefault="00517BF7" w:rsidP="00517BF7">
      <w:pPr>
        <w:pStyle w:val="a5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-Комментарий педагога при практической деятельности детей, носящий характер пояснений и советов</w:t>
      </w:r>
    </w:p>
    <w:p w:rsidR="00517BF7" w:rsidRDefault="00517BF7" w:rsidP="00517BF7">
      <w:pPr>
        <w:pStyle w:val="a5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-Закрепить полученных знаний с помощью устных вопросов на каждом занятии </w:t>
      </w:r>
    </w:p>
    <w:p w:rsidR="00517BF7" w:rsidRDefault="00517BF7" w:rsidP="00517BF7">
      <w:pPr>
        <w:pStyle w:val="a5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-Наблюдение за работой детей, практическая помощь педагога при возникновении каких-либо трудностей в работе у учащихся </w:t>
      </w:r>
    </w:p>
    <w:p w:rsidR="00517BF7" w:rsidRDefault="00517BF7" w:rsidP="00517BF7">
      <w:pPr>
        <w:pStyle w:val="a5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-Корректировка усвоения знаний, умений и навыков на каждом занятии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 форма проведения занятий-мастер –класс!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всего связано с практической деятельностью. По видам деятельности в работе с детьми используются репродуктивный и частично поисковый, например, при подборе цветов, фактуры материала.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организации учебного процесса</w:t>
      </w:r>
    </w:p>
    <w:p w:rsidR="00517BF7" w:rsidRDefault="00517BF7" w:rsidP="00517BF7">
      <w:pPr>
        <w:pStyle w:val="a5"/>
        <w:tabs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-Индивидуальные</w:t>
      </w:r>
    </w:p>
    <w:p w:rsidR="00517BF7" w:rsidRDefault="00517BF7" w:rsidP="00517BF7">
      <w:pPr>
        <w:pStyle w:val="a5"/>
        <w:tabs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-Коллективные </w:t>
      </w:r>
    </w:p>
    <w:p w:rsidR="00517BF7" w:rsidRDefault="00517BF7" w:rsidP="00517BF7">
      <w:pPr>
        <w:pStyle w:val="a5"/>
        <w:tabs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-Групповые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Стимулы: похвала, поддержка, отбор работы на выставку, награждение грамотой, призом. </w:t>
      </w: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Календарный учебный график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2411"/>
      </w:tblGrid>
      <w:tr w:rsidR="00517BF7" w:rsidTr="00517BF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образовательного процесса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517BF7" w:rsidTr="00517BF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года, неделя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17BF7" w:rsidTr="00517BF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учебных дней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517BF7" w:rsidTr="00517BF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учебного периода 1 полугодие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02.09.2021-</w:t>
            </w:r>
          </w:p>
          <w:p w:rsidR="00517BF7" w:rsidRDefault="00517BF7">
            <w:pPr>
              <w:tabs>
                <w:tab w:val="right" w:pos="9355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</w:tr>
      <w:tr w:rsidR="00517BF7" w:rsidTr="00517BF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периода 2 полугодие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10.01.2022-</w:t>
            </w:r>
          </w:p>
          <w:p w:rsidR="00517BF7" w:rsidRDefault="00517BF7">
            <w:pPr>
              <w:tabs>
                <w:tab w:val="right" w:pos="9355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30.06.2022</w:t>
            </w:r>
          </w:p>
        </w:tc>
      </w:tr>
      <w:tr w:rsidR="00517BF7" w:rsidTr="00517BF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детей, лет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лет</w:t>
            </w:r>
          </w:p>
        </w:tc>
      </w:tr>
      <w:tr w:rsidR="00517BF7" w:rsidTr="00517BF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занятия, час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7BF7" w:rsidTr="00517BF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занятия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раза/нед</w:t>
            </w:r>
          </w:p>
        </w:tc>
      </w:tr>
      <w:tr w:rsidR="00517BF7" w:rsidTr="00517BF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учебная нагрузка, час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Календарный учебный график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2411"/>
      </w:tblGrid>
      <w:tr w:rsidR="00517BF7" w:rsidTr="00517BF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образовательного процесса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год              </w:t>
            </w:r>
          </w:p>
        </w:tc>
      </w:tr>
      <w:tr w:rsidR="00517BF7" w:rsidTr="00517BF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года, неделя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17BF7" w:rsidTr="00517BF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517BF7" w:rsidTr="00517BF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учебного периода 1 полугодие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02.09.2022-</w:t>
            </w:r>
          </w:p>
          <w:p w:rsidR="00517BF7" w:rsidRDefault="00517BF7">
            <w:pPr>
              <w:tabs>
                <w:tab w:val="right" w:pos="9355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</w:p>
        </w:tc>
      </w:tr>
      <w:tr w:rsidR="00517BF7" w:rsidTr="00517BF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периода 2 полугодие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10.01.2023-</w:t>
            </w:r>
          </w:p>
          <w:p w:rsidR="00517BF7" w:rsidRDefault="00517BF7">
            <w:pPr>
              <w:tabs>
                <w:tab w:val="right" w:pos="9355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30.06.2023</w:t>
            </w:r>
          </w:p>
        </w:tc>
      </w:tr>
      <w:tr w:rsidR="00517BF7" w:rsidTr="00517BF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детей, лет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9-12 лет </w:t>
            </w:r>
          </w:p>
        </w:tc>
      </w:tr>
      <w:tr w:rsidR="00517BF7" w:rsidTr="00517BF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занятия, час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7BF7" w:rsidTr="00517BF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занятия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раза/нед</w:t>
            </w:r>
          </w:p>
        </w:tc>
      </w:tr>
      <w:tr w:rsidR="00517BF7" w:rsidTr="00517BF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учебная нагрузка, час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Календарный учебный график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2411"/>
      </w:tblGrid>
      <w:tr w:rsidR="00517BF7" w:rsidTr="00517BF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образовательного процесса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</w:tr>
      <w:tr w:rsidR="00517BF7" w:rsidTr="00517BF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года, неделя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17BF7" w:rsidTr="00517BF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517BF7" w:rsidTr="00517BF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учебного периода 1 полугодие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04.09.2023-</w:t>
            </w:r>
          </w:p>
          <w:p w:rsidR="00517BF7" w:rsidRDefault="00517BF7">
            <w:pPr>
              <w:tabs>
                <w:tab w:val="right" w:pos="9355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</w:tr>
      <w:tr w:rsidR="00517BF7" w:rsidTr="00517BF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периода 2 полугодие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10.01.2024-</w:t>
            </w:r>
          </w:p>
          <w:p w:rsidR="00517BF7" w:rsidRDefault="00517BF7">
            <w:pPr>
              <w:tabs>
                <w:tab w:val="right" w:pos="9355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28.06.2024</w:t>
            </w:r>
          </w:p>
        </w:tc>
      </w:tr>
      <w:tr w:rsidR="00517BF7" w:rsidTr="00517BF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детей, лет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</w:tr>
      <w:tr w:rsidR="00517BF7" w:rsidTr="00517BF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занятия, час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7BF7" w:rsidTr="00517BF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занятия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раза/нед</w:t>
            </w:r>
          </w:p>
        </w:tc>
      </w:tr>
      <w:tr w:rsidR="00517BF7" w:rsidTr="00517BF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учебная нагрузка, час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F7" w:rsidRDefault="00517BF7">
            <w:pPr>
              <w:tabs>
                <w:tab w:val="right" w:pos="935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517BF7" w:rsidRDefault="00517BF7" w:rsidP="00517BF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7BF7" w:rsidRDefault="00517BF7" w:rsidP="00517BF7">
      <w:pPr>
        <w:pStyle w:val="Textbody"/>
        <w:widowControl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517BF7" w:rsidRDefault="00517BF7" w:rsidP="00517BF7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Букина С. Букин М. Квиллинг. Шаг вперед. – «Феникс», Ростов-на-Дону: 2011</w:t>
      </w:r>
    </w:p>
    <w:p w:rsidR="00517BF7" w:rsidRDefault="00517BF7" w:rsidP="00517BF7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Букина С.Букин М. Квиллинг: волшебство бумажных завитков. –«Феникс», Ростов-на-Дону: 2011</w:t>
      </w:r>
    </w:p>
    <w:p w:rsidR="00517BF7" w:rsidRDefault="00517BF7" w:rsidP="00517BF7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Зайцева А.А. Искусство квилинга: магия бумажных лент.- М.: Эксмо,2009.</w:t>
      </w:r>
    </w:p>
    <w:p w:rsidR="00517BF7" w:rsidRDefault="00517BF7" w:rsidP="00517BF7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Пишикова Н.Г. Работа с бумагой в нетрадиционной технике – ООО Издательство «Скрипторий 2003», М: 2008</w:t>
      </w:r>
    </w:p>
    <w:p w:rsidR="00517BF7" w:rsidRDefault="00517BF7" w:rsidP="00517BF7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Пишикова Н.Г. Работа с бумагой в нетрадиционной технике -2 –ООО Издательство «Скрипторий 2003», М: 2007</w:t>
      </w:r>
    </w:p>
    <w:p w:rsidR="00517BF7" w:rsidRDefault="00517BF7" w:rsidP="00517BF7">
      <w:pPr>
        <w:pStyle w:val="a5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F03" w:rsidRPr="006F094E" w:rsidRDefault="00FB4F03" w:rsidP="00517BF7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B4F03" w:rsidRPr="006F094E" w:rsidSect="0080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3860"/>
    <w:multiLevelType w:val="hybridMultilevel"/>
    <w:tmpl w:val="D5CED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5136A"/>
    <w:multiLevelType w:val="hybridMultilevel"/>
    <w:tmpl w:val="1F00CABE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2635099B"/>
    <w:multiLevelType w:val="hybridMultilevel"/>
    <w:tmpl w:val="5810C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54FAA"/>
    <w:multiLevelType w:val="hybridMultilevel"/>
    <w:tmpl w:val="6696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55896"/>
    <w:multiLevelType w:val="hybridMultilevel"/>
    <w:tmpl w:val="95B00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865E9"/>
    <w:multiLevelType w:val="hybridMultilevel"/>
    <w:tmpl w:val="0FAA678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751568C4"/>
    <w:multiLevelType w:val="hybridMultilevel"/>
    <w:tmpl w:val="DB1652C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75661F76"/>
    <w:multiLevelType w:val="hybridMultilevel"/>
    <w:tmpl w:val="2EC8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87C05"/>
    <w:rsid w:val="000225B2"/>
    <w:rsid w:val="000266C0"/>
    <w:rsid w:val="00036DD8"/>
    <w:rsid w:val="00042A40"/>
    <w:rsid w:val="00050684"/>
    <w:rsid w:val="00072392"/>
    <w:rsid w:val="0007406A"/>
    <w:rsid w:val="000C6AE5"/>
    <w:rsid w:val="000E57D8"/>
    <w:rsid w:val="001578C0"/>
    <w:rsid w:val="0017275A"/>
    <w:rsid w:val="00181BFC"/>
    <w:rsid w:val="001A3417"/>
    <w:rsid w:val="001D0B26"/>
    <w:rsid w:val="001E27E9"/>
    <w:rsid w:val="001F3613"/>
    <w:rsid w:val="002033B2"/>
    <w:rsid w:val="00211697"/>
    <w:rsid w:val="0024040F"/>
    <w:rsid w:val="00240658"/>
    <w:rsid w:val="00253B17"/>
    <w:rsid w:val="00265472"/>
    <w:rsid w:val="002E1202"/>
    <w:rsid w:val="00307011"/>
    <w:rsid w:val="00365219"/>
    <w:rsid w:val="003719A2"/>
    <w:rsid w:val="0038499C"/>
    <w:rsid w:val="0039324C"/>
    <w:rsid w:val="0040755C"/>
    <w:rsid w:val="00450229"/>
    <w:rsid w:val="0049033F"/>
    <w:rsid w:val="00491EEB"/>
    <w:rsid w:val="004A5E6B"/>
    <w:rsid w:val="004A6535"/>
    <w:rsid w:val="004C4361"/>
    <w:rsid w:val="004C50E0"/>
    <w:rsid w:val="004F1DA1"/>
    <w:rsid w:val="00517BF7"/>
    <w:rsid w:val="00547AE5"/>
    <w:rsid w:val="005824CA"/>
    <w:rsid w:val="005A168C"/>
    <w:rsid w:val="005D6E64"/>
    <w:rsid w:val="005E1F5B"/>
    <w:rsid w:val="005E7FD6"/>
    <w:rsid w:val="00615594"/>
    <w:rsid w:val="0063268B"/>
    <w:rsid w:val="00633D5D"/>
    <w:rsid w:val="006C6860"/>
    <w:rsid w:val="006D7493"/>
    <w:rsid w:val="006D7F50"/>
    <w:rsid w:val="006E38E1"/>
    <w:rsid w:val="006E5275"/>
    <w:rsid w:val="006F094E"/>
    <w:rsid w:val="0070253C"/>
    <w:rsid w:val="00711286"/>
    <w:rsid w:val="0073732D"/>
    <w:rsid w:val="00764A23"/>
    <w:rsid w:val="007858E3"/>
    <w:rsid w:val="00797C25"/>
    <w:rsid w:val="007B6504"/>
    <w:rsid w:val="007E3500"/>
    <w:rsid w:val="00800B84"/>
    <w:rsid w:val="00801843"/>
    <w:rsid w:val="00806F58"/>
    <w:rsid w:val="008210BB"/>
    <w:rsid w:val="00825803"/>
    <w:rsid w:val="008B369B"/>
    <w:rsid w:val="008B47B9"/>
    <w:rsid w:val="008C1596"/>
    <w:rsid w:val="008C638B"/>
    <w:rsid w:val="008D4B73"/>
    <w:rsid w:val="008F090A"/>
    <w:rsid w:val="0090246C"/>
    <w:rsid w:val="00910E12"/>
    <w:rsid w:val="009352D9"/>
    <w:rsid w:val="00967E12"/>
    <w:rsid w:val="009C793F"/>
    <w:rsid w:val="009D4475"/>
    <w:rsid w:val="009F35BA"/>
    <w:rsid w:val="00A0292F"/>
    <w:rsid w:val="00A23F07"/>
    <w:rsid w:val="00A53C5D"/>
    <w:rsid w:val="00A734B7"/>
    <w:rsid w:val="00A8217C"/>
    <w:rsid w:val="00A9248A"/>
    <w:rsid w:val="00AD50B7"/>
    <w:rsid w:val="00AF6F84"/>
    <w:rsid w:val="00B74751"/>
    <w:rsid w:val="00B74D10"/>
    <w:rsid w:val="00BD6CFD"/>
    <w:rsid w:val="00C20CAF"/>
    <w:rsid w:val="00C87C05"/>
    <w:rsid w:val="00C966AD"/>
    <w:rsid w:val="00CB65F7"/>
    <w:rsid w:val="00D51508"/>
    <w:rsid w:val="00D7586F"/>
    <w:rsid w:val="00D83506"/>
    <w:rsid w:val="00D90655"/>
    <w:rsid w:val="00D95899"/>
    <w:rsid w:val="00DA09E9"/>
    <w:rsid w:val="00DA27AD"/>
    <w:rsid w:val="00DD64C8"/>
    <w:rsid w:val="00E011A7"/>
    <w:rsid w:val="00E0211F"/>
    <w:rsid w:val="00E245D4"/>
    <w:rsid w:val="00E32897"/>
    <w:rsid w:val="00E34932"/>
    <w:rsid w:val="00E53571"/>
    <w:rsid w:val="00E71531"/>
    <w:rsid w:val="00EC491E"/>
    <w:rsid w:val="00F00A66"/>
    <w:rsid w:val="00F9318F"/>
    <w:rsid w:val="00FB0935"/>
    <w:rsid w:val="00FB4BC3"/>
    <w:rsid w:val="00FB4F03"/>
    <w:rsid w:val="00FD6412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9379A-5CB0-40AC-9148-4338F6D9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3493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E34932"/>
    <w:pPr>
      <w:spacing w:after="120"/>
    </w:pPr>
  </w:style>
  <w:style w:type="table" w:styleId="a3">
    <w:name w:val="Table Grid"/>
    <w:basedOn w:val="a1"/>
    <w:uiPriority w:val="39"/>
    <w:rsid w:val="0080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uiPriority w:val="99"/>
    <w:rsid w:val="008C638B"/>
    <w:pPr>
      <w:suppressLineNumbers/>
    </w:pPr>
  </w:style>
  <w:style w:type="paragraph" w:styleId="a4">
    <w:name w:val="Normal (Web)"/>
    <w:basedOn w:val="a"/>
    <w:uiPriority w:val="99"/>
    <w:semiHidden/>
    <w:unhideWhenUsed/>
    <w:rsid w:val="0070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6AE5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253B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0F6E3-6910-4C75-BE6C-3F3B1233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4208</Words>
  <Characters>23990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2021-06-18T02:35:00Z</cp:lastPrinted>
  <dcterms:created xsi:type="dcterms:W3CDTF">2021-08-23T06:36:00Z</dcterms:created>
  <dcterms:modified xsi:type="dcterms:W3CDTF">2021-08-24T02:53:00Z</dcterms:modified>
</cp:coreProperties>
</file>