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E0" w:rsidRDefault="00360EED" w:rsidP="003801E0">
      <w:pPr>
        <w:jc w:val="center"/>
      </w:pPr>
      <w:r>
        <w:t>0</w:t>
      </w:r>
      <w:r w:rsidR="003801E0">
        <w:t xml:space="preserve">Муниципальное казенное учреждение «Ольгинский отдел народного образования» Ольгинского муниципального округа Приморского края </w:t>
      </w:r>
    </w:p>
    <w:p w:rsidR="003801E0" w:rsidRDefault="003801E0" w:rsidP="003801E0">
      <w:pPr>
        <w:jc w:val="center"/>
      </w:pPr>
      <w:r>
        <w:t xml:space="preserve">Муниципальное бюджетное учреждение дополнительного образования «Ольгинский центр детского творчества» </w:t>
      </w:r>
    </w:p>
    <w:p w:rsidR="003801E0" w:rsidRDefault="003801E0" w:rsidP="003801E0">
      <w:pPr>
        <w:jc w:val="center"/>
      </w:pPr>
    </w:p>
    <w:p w:rsidR="003801E0" w:rsidRDefault="003801E0" w:rsidP="003801E0">
      <w:pPr>
        <w:jc w:val="center"/>
      </w:pPr>
      <w:r>
        <w:t>публичный доклад директора МБУДО «Ольгинский ЦДТ»</w:t>
      </w:r>
    </w:p>
    <w:p w:rsidR="003801E0" w:rsidRDefault="003801E0" w:rsidP="003801E0">
      <w:pPr>
        <w:jc w:val="center"/>
      </w:pPr>
      <w:r>
        <w:t>«О результатах работы МБУДО «Ольгинский ЦДТ» в 202</w:t>
      </w:r>
      <w:r w:rsidR="006C6CC0">
        <w:t>5</w:t>
      </w:r>
      <w:r>
        <w:t>-202</w:t>
      </w:r>
      <w:r w:rsidR="006C6CC0">
        <w:t>6</w:t>
      </w:r>
      <w:r>
        <w:t xml:space="preserve"> учебном году» </w:t>
      </w:r>
    </w:p>
    <w:p w:rsidR="003801E0" w:rsidRDefault="003801E0" w:rsidP="003801E0">
      <w:pPr>
        <w:jc w:val="center"/>
      </w:pPr>
    </w:p>
    <w:p w:rsidR="003801E0" w:rsidRDefault="003801E0" w:rsidP="003801E0">
      <w:pPr>
        <w:jc w:val="center"/>
      </w:pPr>
    </w:p>
    <w:p w:rsidR="003801E0" w:rsidRDefault="003801E0" w:rsidP="003801E0">
      <w:pPr>
        <w:ind w:firstLine="709"/>
        <w:jc w:val="both"/>
      </w:pPr>
      <w:proofErr w:type="gramStart"/>
      <w:r>
        <w:t>Публичный доклад о работе муниципального бюджетного учреждения дополнительного образования «Ольгинский центр детского творчества» (далее – Учреждение) в 202</w:t>
      </w:r>
      <w:r w:rsidR="006C6CC0">
        <w:t>5</w:t>
      </w:r>
      <w:r>
        <w:t>-202</w:t>
      </w:r>
      <w:r w:rsidR="006C6CC0">
        <w:t>6</w:t>
      </w:r>
      <w:r>
        <w:t xml:space="preserve"> учебном году подготовлен в соответствии с нормативными требованиями к образовательным организациям к формированию открытых и общедоступных информационных ресурсов, содержащих информацию об их деятельности, и обеспечению доступа к таким ресурсам посредством размещения их в информационно-телекоммуникационных сетях, в том числе на официальном сайте образовательной организации</w:t>
      </w:r>
      <w:proofErr w:type="gramEnd"/>
      <w:r>
        <w:t xml:space="preserve"> в сети «Интернет», а также на основе аналитических материалов, подготовленных сотрудниками Учреждения. </w:t>
      </w:r>
    </w:p>
    <w:p w:rsidR="003801E0" w:rsidRDefault="003801E0" w:rsidP="003801E0">
      <w:pPr>
        <w:ind w:firstLine="709"/>
        <w:jc w:val="both"/>
      </w:pPr>
      <w:r>
        <w:t xml:space="preserve">Настоящий доклад адресован родителям </w:t>
      </w:r>
      <w:proofErr w:type="gramStart"/>
      <w:r>
        <w:t>обучающихся</w:t>
      </w:r>
      <w:proofErr w:type="gramEnd"/>
      <w:r>
        <w:t xml:space="preserve">, работникам системы образования, общественным организациям, органам государственно-общественного управления образовательными учреждениями и другим заинтересованным лицам. </w:t>
      </w:r>
    </w:p>
    <w:p w:rsidR="003801E0" w:rsidRDefault="003801E0" w:rsidP="003801E0">
      <w:pPr>
        <w:ind w:firstLine="709"/>
        <w:jc w:val="both"/>
      </w:pPr>
      <w:r>
        <w:t>В докладе представлены основные характеристики и результаты деятельности Учреждения за 202</w:t>
      </w:r>
      <w:r w:rsidR="006C6CC0">
        <w:t>5</w:t>
      </w:r>
      <w:r>
        <w:t>– 202</w:t>
      </w:r>
      <w:r w:rsidR="006C6CC0">
        <w:t>6</w:t>
      </w:r>
      <w:r>
        <w:t xml:space="preserve"> учебный год. Публичный доклад – это аналитический отчёт о деятельности образовательной организации за 202</w:t>
      </w:r>
      <w:r w:rsidR="006C6CC0">
        <w:t>5</w:t>
      </w:r>
      <w:r>
        <w:t>-202</w:t>
      </w:r>
      <w:r w:rsidR="006C6CC0">
        <w:t>6</w:t>
      </w:r>
      <w:r>
        <w:t xml:space="preserve"> учебный год. </w:t>
      </w:r>
    </w:p>
    <w:p w:rsidR="003801E0" w:rsidRDefault="003801E0" w:rsidP="003801E0">
      <w:pPr>
        <w:ind w:firstLine="709"/>
        <w:jc w:val="both"/>
      </w:pPr>
      <w:r>
        <w:t xml:space="preserve">Цель публичного доклада – обеспечение прозрачности функционирования образовательного учреждения, становление общественного диалога и развития, участия родителей и общественности в управлении образовательным учреждением. </w:t>
      </w:r>
    </w:p>
    <w:p w:rsidR="003801E0" w:rsidRDefault="003801E0" w:rsidP="003801E0">
      <w:pPr>
        <w:ind w:firstLine="709"/>
        <w:jc w:val="both"/>
      </w:pPr>
      <w:r>
        <w:t xml:space="preserve">Задача публичного доклада – предоставление достоверной информации о жизнедеятельности образовательного учреждения, обозначение приоритетных направлений развития Учреждения. </w:t>
      </w:r>
    </w:p>
    <w:p w:rsidR="003801E0" w:rsidRDefault="003801E0" w:rsidP="003801E0">
      <w:pPr>
        <w:ind w:firstLine="709"/>
        <w:jc w:val="both"/>
      </w:pPr>
      <w:r>
        <w:t xml:space="preserve">Предмет публичного доклада – анализ показателей, характеризующих содержание деятельности образовательного учреждения. </w:t>
      </w:r>
    </w:p>
    <w:p w:rsidR="003801E0" w:rsidRDefault="003801E0" w:rsidP="003801E0">
      <w:pPr>
        <w:ind w:firstLine="709"/>
        <w:jc w:val="both"/>
      </w:pPr>
      <w:r>
        <w:t xml:space="preserve">Информация, содержащаяся в публичном докладе, является достоверной и отражает настоящее состояние развития Учреждения в отчетный период. </w:t>
      </w:r>
    </w:p>
    <w:p w:rsidR="003801E0" w:rsidRDefault="003801E0" w:rsidP="003801E0">
      <w:pPr>
        <w:ind w:firstLine="709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6"/>
        <w:gridCol w:w="6786"/>
      </w:tblGrid>
      <w:tr w:rsidR="00723DEB" w:rsidRPr="00C03FFC" w:rsidTr="009C3D93">
        <w:trPr>
          <w:tblCellSpacing w:w="5" w:type="nil"/>
        </w:trPr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>Название раздела</w:t>
            </w:r>
          </w:p>
        </w:tc>
        <w:tc>
          <w:tcPr>
            <w:tcW w:w="6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                       Содержание                       </w:t>
            </w:r>
          </w:p>
        </w:tc>
      </w:tr>
      <w:tr w:rsidR="00723DEB" w:rsidRPr="00C03FFC" w:rsidTr="009C3D93">
        <w:trPr>
          <w:trHeight w:val="2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1. Общая    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характеристика  </w:t>
            </w:r>
          </w:p>
          <w:p w:rsidR="00C827C3" w:rsidRDefault="00723DEB" w:rsidP="00C827C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учреждения      </w:t>
            </w:r>
          </w:p>
          <w:p w:rsidR="00C827C3" w:rsidRPr="00723DEB" w:rsidRDefault="00C827C3" w:rsidP="00C827C3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  <w:r w:rsidRPr="00723DEB">
              <w:rPr>
                <w:color w:val="FF0000"/>
              </w:rPr>
              <w:t xml:space="preserve"> </w:t>
            </w: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61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 xml:space="preserve">Муниципальное бюджетное учреждение дополнительного образования "Ольгинский центр детского творчества" </w:t>
            </w:r>
          </w:p>
          <w:p w:rsidR="00F461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>Сокращенное наименование</w:t>
            </w:r>
            <w:r>
              <w:t>:</w:t>
            </w:r>
            <w:r w:rsidRPr="00F461EB">
              <w:t xml:space="preserve"> МБУДО "Ольгинский ЦДТ" </w:t>
            </w:r>
          </w:p>
          <w:p w:rsidR="00723D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У</w:t>
            </w:r>
            <w:r w:rsidRPr="00F461EB">
              <w:t>чредител</w:t>
            </w:r>
            <w:r>
              <w:t>ь:</w:t>
            </w:r>
            <w:r w:rsidRPr="00F461EB">
              <w:t xml:space="preserve"> </w:t>
            </w:r>
            <w:r>
              <w:t>А</w:t>
            </w:r>
            <w:r w:rsidRPr="00F461EB">
              <w:t xml:space="preserve">дминистрация </w:t>
            </w:r>
            <w:r>
              <w:t>Ольгинского муниципального округа</w:t>
            </w:r>
          </w:p>
          <w:p w:rsidR="00F461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>Орган, осуществляющи</w:t>
            </w:r>
            <w:r>
              <w:t>й</w:t>
            </w:r>
            <w:r w:rsidRPr="00F461EB">
              <w:t xml:space="preserve"> функции и </w:t>
            </w:r>
            <w:r>
              <w:t xml:space="preserve">полномочия учредителя: </w:t>
            </w:r>
            <w:r w:rsidRPr="00F461EB">
              <w:t xml:space="preserve">муниципальное казённое учреждение </w:t>
            </w:r>
            <w:r w:rsidR="00C827C3">
              <w:t>«</w:t>
            </w:r>
            <w:r w:rsidRPr="00F461EB">
              <w:t>Ольгинский отдел народного образования</w:t>
            </w:r>
            <w:r w:rsidR="00C827C3">
              <w:t>»</w:t>
            </w:r>
            <w:r w:rsidRPr="00F461EB">
              <w:t xml:space="preserve"> </w:t>
            </w:r>
          </w:p>
          <w:p w:rsidR="00C827C3" w:rsidRPr="00F461EB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>Государственный статус: муниципальное учреждение, по типу бюджетное</w:t>
            </w:r>
            <w:r>
              <w:t>.</w:t>
            </w:r>
            <w:r w:rsidRPr="00F461EB">
              <w:t xml:space="preserve"> </w:t>
            </w:r>
          </w:p>
          <w:p w:rsidR="00F461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>Вид деятельности по ОКВЭД 85.41.9</w:t>
            </w:r>
            <w:r w:rsidR="00C827C3">
              <w:t xml:space="preserve"> </w:t>
            </w:r>
            <w:r w:rsidRPr="00F461EB">
              <w:t xml:space="preserve">Образование дополнительное детей и взрослых прочее, не включенное в другие группировки </w:t>
            </w:r>
          </w:p>
          <w:p w:rsidR="00F461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>Юридический адрес</w:t>
            </w:r>
            <w:r w:rsidR="00C827C3">
              <w:t xml:space="preserve">: </w:t>
            </w:r>
            <w:r w:rsidRPr="00F461EB">
              <w:t>692460, Приморский край, р-н Ольгинский, пгт Ольга, ул</w:t>
            </w:r>
            <w:r w:rsidR="005B7D56">
              <w:t>.</w:t>
            </w:r>
            <w:r w:rsidRPr="00F461EB">
              <w:t xml:space="preserve"> Партизанская, д. 4 </w:t>
            </w:r>
          </w:p>
          <w:p w:rsidR="00F461EB" w:rsidRP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 xml:space="preserve">Наименование и код территории ППО по ОКТМО </w:t>
            </w:r>
            <w:r w:rsidRPr="00F461EB">
              <w:lastRenderedPageBreak/>
              <w:t xml:space="preserve">Ольгинский муниципальный район, 05628000 </w:t>
            </w:r>
          </w:p>
          <w:p w:rsidR="00F461EB" w:rsidRDefault="00F461EB" w:rsidP="00F461EB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F461EB">
              <w:t>Наименование  бюджета</w:t>
            </w:r>
            <w:r w:rsidR="00C827C3">
              <w:t>:</w:t>
            </w:r>
            <w:r w:rsidRPr="00F461EB">
              <w:t xml:space="preserve"> бюджет Ольгинского муниципального района</w:t>
            </w:r>
            <w:r w:rsidR="00C827C3">
              <w:t>.</w:t>
            </w:r>
          </w:p>
          <w:p w:rsid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Лицензия: серия 25Л01 № 0000331, Выдана Департаментом образования и науки Приморского края, от 31.12.2013 № 189 на осуществление образовательной деятельности по образовательным программам.</w:t>
            </w:r>
          </w:p>
          <w:p w:rsidR="0000490A" w:rsidRDefault="006C6CC0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д</w:t>
            </w:r>
            <w:r w:rsidR="0000490A">
              <w:t>иректор</w:t>
            </w:r>
            <w:r>
              <w:t>а</w:t>
            </w:r>
            <w:r w:rsidR="0000490A">
              <w:t xml:space="preserve">: </w:t>
            </w:r>
            <w:r>
              <w:t>Ноянзина Светлана</w:t>
            </w:r>
            <w:r w:rsidR="0000490A">
              <w:t xml:space="preserve"> Александровна.</w:t>
            </w:r>
          </w:p>
          <w:p w:rsidR="0000490A" w:rsidRDefault="0000490A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Телефон:8-42376-9-12-83</w:t>
            </w:r>
          </w:p>
          <w:p w:rsidR="0000490A" w:rsidRDefault="0000490A" w:rsidP="0000490A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Сайт Учреждения </w:t>
            </w:r>
            <w:hyperlink r:id="rId6" w:history="1">
              <w:r w:rsidR="003B13C5" w:rsidRPr="006C0047">
                <w:rPr>
                  <w:rStyle w:val="a3"/>
                </w:rPr>
                <w:t>https://цдт.ольга-обр.рф/</w:t>
              </w:r>
            </w:hyperlink>
          </w:p>
          <w:p w:rsidR="003B13C5" w:rsidRDefault="003B13C5" w:rsidP="003B13C5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В учреждении функционирует:</w:t>
            </w:r>
          </w:p>
          <w:p w:rsidR="003B13C5" w:rsidRPr="003B13C5" w:rsidRDefault="003B13C5" w:rsidP="003B13C5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3B13C5">
              <w:t>Педагогический совет</w:t>
            </w:r>
          </w:p>
          <w:p w:rsidR="003B13C5" w:rsidRPr="003B13C5" w:rsidRDefault="003B13C5" w:rsidP="003B13C5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3B13C5">
              <w:t>Родительский комитет</w:t>
            </w:r>
          </w:p>
          <w:p w:rsidR="003B13C5" w:rsidRPr="003B13C5" w:rsidRDefault="003B13C5" w:rsidP="003B13C5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3B13C5">
              <w:t>Собрание работников</w:t>
            </w:r>
          </w:p>
          <w:p w:rsidR="00C827C3" w:rsidRP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C827C3">
              <w:t>Учреждение создано в 1975 году как Дом пионеров и школьников в структурном подразделении районо,  на основании приказа № 39.2 от 10.01.1975г.</w:t>
            </w:r>
          </w:p>
          <w:p w:rsidR="00C827C3" w:rsidRP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C827C3">
              <w:t xml:space="preserve">В соответствии с приказом ДПШ от 12.05.1992 г. районный Дом пионеров и школьников переименован в Центр детского творчества на основании того, что пионерской организации в районе нет. </w:t>
            </w:r>
          </w:p>
          <w:p w:rsidR="00C827C3" w:rsidRP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C827C3">
              <w:t xml:space="preserve">      На основании приказа администрации района от 10.09.1999 г, Центр детского творчества переименован в Муниципальное общеобразовательное учреждение дополнительного образования детей «Центр детского творчества».</w:t>
            </w:r>
          </w:p>
          <w:p w:rsidR="00C827C3" w:rsidRP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C827C3">
              <w:t>На основании приказа № 282</w:t>
            </w:r>
            <w:proofErr w:type="gramStart"/>
            <w:r w:rsidRPr="00C827C3">
              <w:t xml:space="preserve"> А</w:t>
            </w:r>
            <w:proofErr w:type="gramEnd"/>
            <w:r w:rsidRPr="00C827C3">
              <w:t xml:space="preserve"> от 29.12.2003 г. Муниципальное общеобразовательное учреждение дополнительного образования детей «Центр детского творчества» переименован в муниципальное образовательное учреждение дополнительного образования детей Центр детского творчества п. Ольга Ольгинского района Приморского края.</w:t>
            </w:r>
          </w:p>
          <w:p w:rsid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C827C3">
              <w:t>На основании постановления № 662</w:t>
            </w:r>
            <w:proofErr w:type="gramStart"/>
            <w:r w:rsidRPr="00C827C3">
              <w:t xml:space="preserve"> А</w:t>
            </w:r>
            <w:proofErr w:type="gramEnd"/>
            <w:r w:rsidRPr="00C827C3">
              <w:t xml:space="preserve"> от 22.12.2011 г.  муниципальное образовательное учреждение дополнительного образования детей Центр детского творчества пгт. Ольга Ольгинского района Приморского края переименован в муниципальное бюджетное  образовательное учреждение дополнительного образования детей «Ольгинский центр детского творчества».</w:t>
            </w:r>
          </w:p>
          <w:p w:rsid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 w:rsidRPr="0034235E">
              <w:rPr>
                <w:sz w:val="26"/>
                <w:szCs w:val="26"/>
              </w:rPr>
              <w:t xml:space="preserve">Учреждение является юридическим лицом, имеет обособленное имущество, самостоятельный баланс, лицевые счета в </w:t>
            </w:r>
            <w:r>
              <w:rPr>
                <w:sz w:val="26"/>
                <w:szCs w:val="26"/>
              </w:rPr>
              <w:t>территориальном органе УФК по Приморскому краю</w:t>
            </w:r>
            <w:r w:rsidRPr="0034235E">
              <w:rPr>
                <w:sz w:val="26"/>
                <w:szCs w:val="26"/>
              </w:rPr>
              <w:t xml:space="preserve">, печать со своим наименованием, бланки, штампы. Учреждение от своего имени приобретает и осуществляет имущественные и неимущественные права, </w:t>
            </w:r>
            <w:proofErr w:type="gramStart"/>
            <w:r w:rsidRPr="0034235E">
              <w:rPr>
                <w:sz w:val="26"/>
                <w:szCs w:val="26"/>
              </w:rPr>
              <w:t>несет обязанности</w:t>
            </w:r>
            <w:proofErr w:type="gramEnd"/>
            <w:r w:rsidRPr="0034235E">
              <w:rPr>
                <w:sz w:val="26"/>
                <w:szCs w:val="26"/>
              </w:rPr>
              <w:t>, выступает истцом и ответчиком в суде в соответствии с федеральными законами</w:t>
            </w:r>
          </w:p>
          <w:p w:rsid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proofErr w:type="gramStart"/>
            <w:r w:rsidRPr="0034235E">
              <w:rPr>
                <w:sz w:val="26"/>
                <w:szCs w:val="26"/>
              </w:rPr>
              <w:t>Учреждение осуществляет свою деятельность в соответствии с Федеральным законом от 29.12.2012 № 273-</w:t>
            </w:r>
            <w:r w:rsidRPr="0034235E">
              <w:rPr>
                <w:sz w:val="26"/>
                <w:szCs w:val="26"/>
              </w:rPr>
              <w:lastRenderedPageBreak/>
              <w:t xml:space="preserve">ФЗ </w:t>
            </w:r>
            <w:r>
              <w:rPr>
                <w:sz w:val="26"/>
                <w:szCs w:val="26"/>
              </w:rPr>
              <w:t>«</w:t>
            </w:r>
            <w:r w:rsidRPr="0034235E">
              <w:rPr>
                <w:sz w:val="26"/>
                <w:szCs w:val="26"/>
              </w:rPr>
              <w:t>Об образовании в Российской Федерации</w:t>
            </w:r>
            <w:r>
              <w:rPr>
                <w:sz w:val="26"/>
                <w:szCs w:val="26"/>
              </w:rPr>
              <w:t>»</w:t>
            </w:r>
            <w:r w:rsidRPr="0034235E">
              <w:rPr>
                <w:sz w:val="26"/>
                <w:szCs w:val="26"/>
              </w:rPr>
              <w:t xml:space="preserve">, Федеральным законом от 12.01.1996 № 7-ФЗ </w:t>
            </w:r>
            <w:r>
              <w:rPr>
                <w:sz w:val="26"/>
                <w:szCs w:val="26"/>
              </w:rPr>
              <w:t>«</w:t>
            </w:r>
            <w:r w:rsidRPr="0034235E">
              <w:rPr>
                <w:sz w:val="26"/>
                <w:szCs w:val="26"/>
              </w:rPr>
              <w:t>О некоммерческих организациях</w:t>
            </w:r>
            <w:r>
              <w:rPr>
                <w:sz w:val="26"/>
                <w:szCs w:val="26"/>
              </w:rPr>
              <w:t>»</w:t>
            </w:r>
            <w:r w:rsidRPr="0034235E">
              <w:rPr>
                <w:sz w:val="26"/>
                <w:szCs w:val="26"/>
              </w:rPr>
              <w:t xml:space="preserve">, другими федеральными законами и нормативными правовыми актами Российской Федерации, законами и иными правовыми актами Приморского края, нормативными актами органов местного самоуправления </w:t>
            </w:r>
            <w:r>
              <w:rPr>
                <w:sz w:val="26"/>
                <w:szCs w:val="26"/>
              </w:rPr>
              <w:t>Ольгин</w:t>
            </w:r>
            <w:r w:rsidRPr="0034235E">
              <w:rPr>
                <w:sz w:val="26"/>
                <w:szCs w:val="26"/>
              </w:rPr>
              <w:t xml:space="preserve">ского </w:t>
            </w:r>
            <w:r>
              <w:rPr>
                <w:sz w:val="26"/>
                <w:szCs w:val="26"/>
              </w:rPr>
              <w:t>муниципальног</w:t>
            </w:r>
            <w:r w:rsidRPr="0034235E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округа</w:t>
            </w:r>
            <w:r w:rsidRPr="0034235E">
              <w:rPr>
                <w:sz w:val="26"/>
                <w:szCs w:val="26"/>
              </w:rPr>
              <w:t>, а также Уставом.</w:t>
            </w:r>
            <w:proofErr w:type="gramEnd"/>
          </w:p>
          <w:p w:rsid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Филиалов (отделений) Учреждение не имеет.</w:t>
            </w:r>
          </w:p>
          <w:p w:rsidR="00C827C3" w:rsidRDefault="00C827C3" w:rsidP="00C827C3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Учреждение расположено в непосредственной близости от общеобразовательного учреждения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>льга</w:t>
            </w:r>
            <w:proofErr w:type="spellEnd"/>
            <w:r>
              <w:rPr>
                <w:sz w:val="26"/>
                <w:szCs w:val="26"/>
              </w:rPr>
              <w:t xml:space="preserve">, от остановки общественного транспорта до Учреждения – не более 50 м. </w:t>
            </w:r>
          </w:p>
          <w:p w:rsidR="004549EE" w:rsidRPr="004549EE" w:rsidRDefault="004549EE" w:rsidP="004549E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 w:rsidRPr="004549EE">
              <w:rPr>
                <w:sz w:val="26"/>
                <w:szCs w:val="26"/>
              </w:rPr>
              <w:t>В сферу образовательной деятельности</w:t>
            </w:r>
            <w:r>
              <w:rPr>
                <w:sz w:val="26"/>
                <w:szCs w:val="26"/>
              </w:rPr>
              <w:t xml:space="preserve"> Учреждения</w:t>
            </w:r>
            <w:r w:rsidRPr="004549EE">
              <w:rPr>
                <w:sz w:val="26"/>
                <w:szCs w:val="26"/>
              </w:rPr>
              <w:t xml:space="preserve"> вовлечены дети и подростки в возрасте от </w:t>
            </w:r>
            <w:r>
              <w:rPr>
                <w:sz w:val="26"/>
                <w:szCs w:val="26"/>
              </w:rPr>
              <w:t>5</w:t>
            </w:r>
            <w:r w:rsidRPr="004549EE">
              <w:rPr>
                <w:sz w:val="26"/>
                <w:szCs w:val="26"/>
              </w:rPr>
              <w:t xml:space="preserve"> до 18 лет. </w:t>
            </w:r>
          </w:p>
          <w:p w:rsidR="004549EE" w:rsidRDefault="004549EE" w:rsidP="004549E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Учреждение</w:t>
            </w:r>
            <w:r w:rsidRPr="004549EE">
              <w:rPr>
                <w:sz w:val="26"/>
                <w:szCs w:val="26"/>
              </w:rPr>
              <w:t xml:space="preserve"> организует образовательный процесс с 1 сентября по 3</w:t>
            </w:r>
            <w:r>
              <w:rPr>
                <w:sz w:val="26"/>
                <w:szCs w:val="26"/>
              </w:rPr>
              <w:t>0</w:t>
            </w:r>
            <w:r w:rsidRPr="004549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4549EE">
              <w:rPr>
                <w:sz w:val="26"/>
                <w:szCs w:val="26"/>
              </w:rPr>
              <w:t xml:space="preserve">, включая выходные дни и каникулярное время. </w:t>
            </w:r>
          </w:p>
          <w:p w:rsidR="004549EE" w:rsidRDefault="004549EE" w:rsidP="004549E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 </w:t>
            </w:r>
            <w:r w:rsidRPr="004549EE">
              <w:rPr>
                <w:sz w:val="26"/>
                <w:szCs w:val="26"/>
              </w:rPr>
              <w:t>программ</w:t>
            </w:r>
            <w:r>
              <w:rPr>
                <w:sz w:val="26"/>
                <w:szCs w:val="26"/>
              </w:rPr>
              <w:t>ой</w:t>
            </w:r>
            <w:r w:rsidRPr="004549EE">
              <w:rPr>
                <w:sz w:val="26"/>
                <w:szCs w:val="26"/>
              </w:rPr>
              <w:t xml:space="preserve"> развития</w:t>
            </w:r>
            <w:r>
              <w:rPr>
                <w:sz w:val="26"/>
                <w:szCs w:val="26"/>
              </w:rPr>
              <w:t xml:space="preserve"> </w:t>
            </w:r>
            <w:r w:rsidRPr="004549EE">
              <w:rPr>
                <w:sz w:val="26"/>
                <w:szCs w:val="26"/>
              </w:rPr>
              <w:t>учреждения</w:t>
            </w:r>
            <w:r>
              <w:rPr>
                <w:sz w:val="26"/>
                <w:szCs w:val="26"/>
              </w:rPr>
              <w:t xml:space="preserve"> за отчетный период:</w:t>
            </w:r>
          </w:p>
          <w:p w:rsidR="004549EE" w:rsidRPr="004549EE" w:rsidRDefault="00360EED" w:rsidP="004549E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>
              <w:rPr>
                <w:sz w:val="28"/>
              </w:rPr>
              <w:t xml:space="preserve">В соответствии с </w:t>
            </w:r>
            <w:r w:rsidRPr="00360EED">
              <w:rPr>
                <w:sz w:val="26"/>
                <w:szCs w:val="26"/>
              </w:rPr>
              <w:t>государственн</w:t>
            </w:r>
            <w:r>
              <w:rPr>
                <w:sz w:val="26"/>
                <w:szCs w:val="26"/>
              </w:rPr>
              <w:t>ы</w:t>
            </w:r>
            <w:r w:rsidRPr="00360EED">
              <w:rPr>
                <w:sz w:val="26"/>
                <w:szCs w:val="26"/>
              </w:rPr>
              <w:t>м (муниципальн</w:t>
            </w:r>
            <w:r>
              <w:rPr>
                <w:sz w:val="26"/>
                <w:szCs w:val="26"/>
              </w:rPr>
              <w:t>ы</w:t>
            </w:r>
            <w:r w:rsidRPr="00360EED">
              <w:rPr>
                <w:sz w:val="26"/>
                <w:szCs w:val="26"/>
              </w:rPr>
              <w:t>м) социальн</w:t>
            </w:r>
            <w:r>
              <w:rPr>
                <w:sz w:val="26"/>
                <w:szCs w:val="26"/>
              </w:rPr>
              <w:t>ы</w:t>
            </w:r>
            <w:r w:rsidRPr="00360EED">
              <w:rPr>
                <w:sz w:val="26"/>
                <w:szCs w:val="26"/>
              </w:rPr>
              <w:t>м заказ</w:t>
            </w:r>
            <w:r>
              <w:rPr>
                <w:sz w:val="26"/>
                <w:szCs w:val="26"/>
              </w:rPr>
              <w:t>ом</w:t>
            </w:r>
            <w:r w:rsidRPr="00360EED">
              <w:rPr>
                <w:sz w:val="26"/>
                <w:szCs w:val="26"/>
              </w:rPr>
              <w:t xml:space="preserve"> на оказание государственных (муниципальных) услуг в социальной сфере»,</w:t>
            </w:r>
            <w:r>
              <w:rPr>
                <w:sz w:val="26"/>
                <w:szCs w:val="26"/>
              </w:rPr>
              <w:t xml:space="preserve"> были реализованы новые дополнительные общеразвивающие программы: «</w:t>
            </w:r>
            <w:r>
              <w:rPr>
                <w:sz w:val="26"/>
                <w:szCs w:val="26"/>
              </w:rPr>
              <w:t>Волшебное плетение</w:t>
            </w:r>
            <w:r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, «В мире мультимедиа», </w:t>
            </w:r>
            <w:r>
              <w:rPr>
                <w:sz w:val="26"/>
                <w:szCs w:val="26"/>
              </w:rPr>
              <w:t>«В</w:t>
            </w:r>
            <w:r>
              <w:rPr>
                <w:sz w:val="26"/>
                <w:szCs w:val="26"/>
              </w:rPr>
              <w:t xml:space="preserve"> мире бумажной фантазии</w:t>
            </w:r>
            <w:r>
              <w:rPr>
                <w:sz w:val="26"/>
                <w:szCs w:val="26"/>
              </w:rPr>
              <w:t>».</w:t>
            </w:r>
          </w:p>
          <w:p w:rsidR="00226558" w:rsidRDefault="00226558" w:rsidP="0022655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 xml:space="preserve">с целью </w:t>
            </w:r>
            <w:r w:rsidR="004549EE" w:rsidRPr="004549EE">
              <w:rPr>
                <w:sz w:val="26"/>
                <w:szCs w:val="26"/>
              </w:rPr>
              <w:t>формировани</w:t>
            </w:r>
            <w:r>
              <w:rPr>
                <w:sz w:val="26"/>
                <w:szCs w:val="26"/>
              </w:rPr>
              <w:t>я</w:t>
            </w:r>
            <w:r w:rsidR="004549EE" w:rsidRPr="004549EE">
              <w:rPr>
                <w:sz w:val="26"/>
                <w:szCs w:val="26"/>
              </w:rPr>
              <w:t xml:space="preserve"> гражданско-правовой и духовно-нравственной культуры учащихся</w:t>
            </w:r>
            <w:r>
              <w:rPr>
                <w:sz w:val="26"/>
                <w:szCs w:val="26"/>
              </w:rPr>
              <w:t xml:space="preserve"> проведены мероприятия: мастер-класс по изготовлению открыток для детей Курской области, изготовлению брелоков для участников СВО; беседа по снятию блокады Ленинграда, викторина; окружной конкурс творческих работ ко дню защитника Отечества; конкурс рисунков «Мой любимый округ», конкурс «Пасхальные традиции»; проведены «Уроки Добра» для учащихся начальной школы;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Экоакции</w:t>
            </w:r>
            <w:proofErr w:type="spellEnd"/>
            <w:r>
              <w:rPr>
                <w:sz w:val="26"/>
                <w:szCs w:val="26"/>
              </w:rPr>
              <w:t xml:space="preserve"> и занятия по </w:t>
            </w:r>
            <w:proofErr w:type="spellStart"/>
            <w:r>
              <w:rPr>
                <w:sz w:val="26"/>
                <w:szCs w:val="26"/>
              </w:rPr>
              <w:t>эковоспитанию</w:t>
            </w:r>
            <w:proofErr w:type="spellEnd"/>
            <w:r>
              <w:rPr>
                <w:sz w:val="26"/>
                <w:szCs w:val="26"/>
              </w:rPr>
              <w:t xml:space="preserve">; участие в акции «День </w:t>
            </w:r>
            <w:proofErr w:type="spellStart"/>
            <w:r>
              <w:rPr>
                <w:sz w:val="26"/>
                <w:szCs w:val="26"/>
              </w:rPr>
              <w:t>эколят</w:t>
            </w:r>
            <w:proofErr w:type="spellEnd"/>
            <w:r>
              <w:rPr>
                <w:sz w:val="26"/>
                <w:szCs w:val="26"/>
              </w:rPr>
              <w:t xml:space="preserve">»; мастер – класс «Я и моя Россия»; мастер класс по правилам дорожного движения «Светофор»; мастер-классы по изготовлению оберегов и сувенирной продукции, приуроченные к </w:t>
            </w:r>
            <w:r w:rsidR="0000490A">
              <w:rPr>
                <w:sz w:val="26"/>
                <w:szCs w:val="26"/>
              </w:rPr>
              <w:t>празднику День Любви, семьи и верности</w:t>
            </w:r>
            <w:r w:rsidR="00360EED">
              <w:rPr>
                <w:sz w:val="26"/>
                <w:szCs w:val="26"/>
              </w:rPr>
              <w:t>.</w:t>
            </w:r>
          </w:p>
          <w:p w:rsidR="00C827C3" w:rsidRPr="00C03FFC" w:rsidRDefault="004549EE" w:rsidP="00360EED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4549EE">
              <w:rPr>
                <w:sz w:val="26"/>
                <w:szCs w:val="26"/>
              </w:rPr>
              <w:t>Обеспечен</w:t>
            </w:r>
            <w:r w:rsidR="0000490A">
              <w:rPr>
                <w:sz w:val="26"/>
                <w:szCs w:val="26"/>
              </w:rPr>
              <w:t>о</w:t>
            </w:r>
            <w:r w:rsidRPr="004549EE">
              <w:rPr>
                <w:sz w:val="26"/>
                <w:szCs w:val="26"/>
              </w:rPr>
              <w:t xml:space="preserve"> межведомственно</w:t>
            </w:r>
            <w:r w:rsidR="0000490A">
              <w:rPr>
                <w:sz w:val="26"/>
                <w:szCs w:val="26"/>
              </w:rPr>
              <w:t>е</w:t>
            </w:r>
            <w:r w:rsidRPr="004549EE">
              <w:rPr>
                <w:sz w:val="26"/>
                <w:szCs w:val="26"/>
              </w:rPr>
              <w:t xml:space="preserve"> взаимодействи</w:t>
            </w:r>
            <w:r w:rsidR="0000490A">
              <w:rPr>
                <w:sz w:val="26"/>
                <w:szCs w:val="26"/>
              </w:rPr>
              <w:t>е в плане</w:t>
            </w:r>
            <w:r w:rsidRPr="004549EE">
              <w:rPr>
                <w:sz w:val="26"/>
                <w:szCs w:val="26"/>
              </w:rPr>
              <w:t xml:space="preserve"> социального партнерства с семьей и общественностью</w:t>
            </w:r>
            <w:r w:rsidR="0000490A">
              <w:rPr>
                <w:sz w:val="26"/>
                <w:szCs w:val="26"/>
              </w:rPr>
              <w:t>, учреждениями муниципального округа: организованы и проведены мероприятия для людей пожилого возраста, а также приняли участие в проведении мероприятий муниципального уровня, организованных учреждением МКУ Культура и библиотеки ОМО</w:t>
            </w:r>
            <w:r w:rsidRPr="004549EE">
              <w:rPr>
                <w:sz w:val="26"/>
                <w:szCs w:val="26"/>
              </w:rPr>
              <w:t>.</w:t>
            </w:r>
          </w:p>
        </w:tc>
      </w:tr>
      <w:tr w:rsidR="00723DEB" w:rsidRPr="00C03FFC" w:rsidTr="009C3D93">
        <w:trPr>
          <w:trHeight w:val="1065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lastRenderedPageBreak/>
              <w:t xml:space="preserve">2. Особенности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>образовательного</w:t>
            </w:r>
          </w:p>
          <w:p w:rsidR="00723DEB" w:rsidRPr="00723DEB" w:rsidRDefault="00723DEB" w:rsidP="003B13C5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C03FFC">
              <w:t xml:space="preserve">процесса        </w:t>
            </w:r>
          </w:p>
          <w:p w:rsidR="00723DEB" w:rsidRPr="00723DEB" w:rsidRDefault="00723DEB" w:rsidP="00723DE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23DEB">
              <w:rPr>
                <w:color w:val="FF0000"/>
              </w:rPr>
              <w:t xml:space="preserve">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3C5" w:rsidRPr="001E57D0" w:rsidRDefault="00723DEB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C03FFC">
              <w:t xml:space="preserve">              </w:t>
            </w:r>
            <w:r w:rsidR="003B13C5" w:rsidRPr="001E57D0">
              <w:t xml:space="preserve">Информация о реализуемых дополнительных общеобразовательных программах </w:t>
            </w:r>
          </w:p>
          <w:p w:rsidR="003B13C5" w:rsidRPr="001E57D0" w:rsidRDefault="003B13C5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1E57D0">
              <w:t>Художественная направленность:</w:t>
            </w:r>
          </w:p>
          <w:p w:rsidR="003B13C5" w:rsidRPr="001E57D0" w:rsidRDefault="003B13C5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</w:p>
          <w:tbl>
            <w:tblPr>
              <w:tblW w:w="6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4335"/>
            </w:tblGrid>
            <w:tr w:rsidR="003B13C5" w:rsidRPr="001E57D0" w:rsidTr="003B13C5">
              <w:tc>
                <w:tcPr>
                  <w:tcW w:w="2268" w:type="dxa"/>
                  <w:shd w:val="clear" w:color="auto" w:fill="auto"/>
                </w:tcPr>
                <w:p w:rsidR="003B13C5" w:rsidRPr="001E57D0" w:rsidRDefault="003B13C5" w:rsidP="001E57D0">
                  <w:pPr>
                    <w:widowControl w:val="0"/>
                    <w:autoSpaceDE w:val="0"/>
                    <w:autoSpaceDN w:val="0"/>
                    <w:adjustRightInd w:val="0"/>
                    <w:ind w:firstLine="513"/>
                    <w:jc w:val="both"/>
                  </w:pPr>
                  <w:r w:rsidRPr="001E57D0">
                    <w:t>Программа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1E57D0" w:rsidRDefault="003B13C5" w:rsidP="001E57D0">
                  <w:pPr>
                    <w:widowControl w:val="0"/>
                    <w:autoSpaceDE w:val="0"/>
                    <w:autoSpaceDN w:val="0"/>
                    <w:adjustRightInd w:val="0"/>
                    <w:ind w:firstLine="513"/>
                    <w:jc w:val="both"/>
                  </w:pPr>
                  <w:r w:rsidRPr="001E57D0">
                    <w:t>Краткая аннотация</w:t>
                  </w:r>
                </w:p>
              </w:tc>
            </w:tr>
            <w:tr w:rsidR="003B13C5" w:rsidRPr="001E57D0" w:rsidTr="003B13C5">
              <w:tc>
                <w:tcPr>
                  <w:tcW w:w="2268" w:type="dxa"/>
                  <w:shd w:val="clear" w:color="auto" w:fill="auto"/>
                </w:tcPr>
                <w:p w:rsidR="003B13C5" w:rsidRPr="001E57D0" w:rsidRDefault="003B13C5" w:rsidP="001E57D0">
                  <w:pPr>
                    <w:widowControl w:val="0"/>
                    <w:autoSpaceDE w:val="0"/>
                    <w:autoSpaceDN w:val="0"/>
                    <w:adjustRightInd w:val="0"/>
                    <w:ind w:firstLine="513"/>
                    <w:jc w:val="both"/>
                  </w:pPr>
                  <w:r w:rsidRPr="001E57D0">
                    <w:t>«Маленькие Фантазёры»,</w:t>
                  </w:r>
                </w:p>
                <w:p w:rsidR="003B13C5" w:rsidRPr="001E57D0" w:rsidRDefault="003B13C5" w:rsidP="001E57D0">
                  <w:pPr>
                    <w:widowControl w:val="0"/>
                    <w:autoSpaceDE w:val="0"/>
                    <w:autoSpaceDN w:val="0"/>
                    <w:adjustRightInd w:val="0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1E57D0" w:rsidRDefault="003B13C5" w:rsidP="001E57D0">
                  <w:pPr>
                    <w:widowControl w:val="0"/>
                    <w:autoSpaceDE w:val="0"/>
                    <w:autoSpaceDN w:val="0"/>
                    <w:adjustRightInd w:val="0"/>
                    <w:ind w:firstLine="513"/>
                    <w:jc w:val="both"/>
                  </w:pPr>
                  <w:r w:rsidRPr="001E57D0">
                    <w:t>для детей 5-7 лет. Обучающиеся осваивают разнообразные способы выполнения элементов квиллинга, аппликации, работы с пластилином, природным материалом, развивая моторику рук, способствует интеллектуальному своему развитию.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«Фантазия»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для детей 7-15 лет. Программа «Фантазия» является общеразвивающей и имеет художественную направленность.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 xml:space="preserve">Обучающиеся, осваивая разнообразные способы выполнения элементов квиллинга и валяния из шерсти, развивают моторику рук, способствуют своему интеллектуальному развитию. Рукоделие создает среду, в которой живут люди, украшая их повседневный быт, помогая сделать жизнь более привлекательной и праздничной. </w:t>
                  </w:r>
                  <w:proofErr w:type="gramStart"/>
                  <w:r w:rsidRPr="00E474BF">
                    <w:t>Изящные картины, нарядные поздравительные открытки, оригинальные настенные панно, объемные композиции и игрушки из шерсти рассказывают о самом авторе и о его внутренним мире.</w:t>
                  </w:r>
                  <w:proofErr w:type="gramEnd"/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«Фантазия индивидуальная»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3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proofErr w:type="gramStart"/>
                  <w:r w:rsidRPr="00E474BF">
                    <w:t>адаптированная</w:t>
                  </w:r>
                  <w:proofErr w:type="gramEnd"/>
                  <w:r w:rsidRPr="00E474BF">
                    <w:t xml:space="preserve"> для детей с ОВЗ для детей 8-13 лет. В настоящее время у многих детей наблюдается недостаточное развитие мелкой моторики. Изучение уровня развития тонких дифференцированных движений пальцев и кистей рук у детей показывает, что у многих они недостаточно целенаправленны. Особенно слабо развиты сложн</w:t>
                  </w:r>
                  <w:proofErr w:type="gramStart"/>
                  <w:r w:rsidRPr="00E474BF">
                    <w:t>о-</w:t>
                  </w:r>
                  <w:proofErr w:type="gramEnd"/>
                  <w:r w:rsidRPr="00E474BF">
                    <w:t xml:space="preserve"> координированные движения ведущей руки, т. е. плохое умение держать ручку или карандаш в качестве рабочего инструмента.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</w:t>
                  </w:r>
                  <w:r w:rsidR="00986E51">
                    <w:t xml:space="preserve">Волшебное </w:t>
                  </w:r>
                  <w:r w:rsidR="00986E51">
                    <w:lastRenderedPageBreak/>
                    <w:t>плетение</w:t>
                  </w:r>
                  <w:r w:rsidRPr="00E474BF">
                    <w:t>»</w:t>
                  </w:r>
                  <w:r>
                    <w:t>,</w:t>
                  </w:r>
                </w:p>
                <w:p w:rsidR="003B13C5" w:rsidRPr="00E474BF" w:rsidRDefault="00986E51" w:rsidP="00986E51">
                  <w:pPr>
                    <w:spacing w:line="276" w:lineRule="auto"/>
                    <w:ind w:firstLine="513"/>
                    <w:jc w:val="both"/>
                  </w:pPr>
                  <w:r>
                    <w:t>1</w:t>
                  </w:r>
                  <w:r w:rsidR="003B13C5" w:rsidRPr="001E57D0">
                    <w:t xml:space="preserve"> </w:t>
                  </w:r>
                  <w:r>
                    <w:t>год</w:t>
                  </w:r>
                  <w:r w:rsidR="003B13C5" w:rsidRPr="001E57D0">
                    <w:t xml:space="preserve">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986E51">
                  <w:pPr>
                    <w:spacing w:line="276" w:lineRule="auto"/>
                    <w:ind w:firstLine="513"/>
                    <w:jc w:val="both"/>
                  </w:pPr>
                  <w:r w:rsidRPr="00E474BF">
                    <w:lastRenderedPageBreak/>
                    <w:t>для детей 7-1</w:t>
                  </w:r>
                  <w:r w:rsidR="00986E51">
                    <w:t>0 лет</w:t>
                  </w:r>
                  <w:proofErr w:type="gramStart"/>
                  <w:r w:rsidR="00986E51">
                    <w:t>.</w:t>
                  </w:r>
                  <w:proofErr w:type="gramEnd"/>
                  <w:r w:rsidR="00986E51">
                    <w:t xml:space="preserve"> </w:t>
                  </w:r>
                  <w:r w:rsidRPr="00E474BF">
                    <w:t xml:space="preserve"> </w:t>
                  </w:r>
                  <w:r w:rsidR="00986E51">
                    <w:lastRenderedPageBreak/>
                    <w:t>Д</w:t>
                  </w:r>
                  <w:r w:rsidRPr="00E474BF">
                    <w:t>ополнительн</w:t>
                  </w:r>
                  <w:r w:rsidR="00986E51">
                    <w:t>ая</w:t>
                  </w:r>
                  <w:r w:rsidRPr="00E474BF">
                    <w:t xml:space="preserve"> общеобразовательн</w:t>
                  </w:r>
                  <w:r w:rsidR="00986E51">
                    <w:t>ая</w:t>
                  </w:r>
                  <w:r w:rsidRPr="00E474BF">
                    <w:t xml:space="preserve"> общеразвивающ</w:t>
                  </w:r>
                  <w:r w:rsidR="00986E51">
                    <w:t>ая</w:t>
                  </w:r>
                  <w:r w:rsidRPr="00E474BF">
                    <w:t xml:space="preserve"> программ</w:t>
                  </w:r>
                  <w:r w:rsidR="00986E51">
                    <w:t>а</w:t>
                  </w:r>
                  <w:r w:rsidRPr="00E474BF">
                    <w:t xml:space="preserve"> «</w:t>
                  </w:r>
                  <w:r w:rsidR="00986E51">
                    <w:t>Волшебное плетение</w:t>
                  </w:r>
                  <w:r w:rsidRPr="00E474BF">
                    <w:t xml:space="preserve">» </w:t>
                  </w:r>
                  <w:r w:rsidR="00986E51">
                    <w:t xml:space="preserve">дает возможность каждому </w:t>
                  </w:r>
                  <w:r w:rsidRPr="00E474BF">
                    <w:t>обучающ</w:t>
                  </w:r>
                  <w:r w:rsidR="00986E51">
                    <w:t>ему</w:t>
                  </w:r>
                  <w:r w:rsidRPr="00E474BF">
                    <w:t xml:space="preserve">ся </w:t>
                  </w:r>
                  <w:r w:rsidR="00986E51">
                    <w:t xml:space="preserve">реально открыть для себя волшебный мир макраме и </w:t>
                  </w:r>
                  <w:proofErr w:type="spellStart"/>
                  <w:r w:rsidR="00986E51">
                    <w:t>бисероплетения</w:t>
                  </w:r>
                  <w:proofErr w:type="spellEnd"/>
                  <w:r w:rsidR="00986E51">
                    <w:t xml:space="preserve">, проявить и реализовать свои творческие способности при изготовлении изделий в современной технике макраме и </w:t>
                  </w:r>
                  <w:proofErr w:type="spellStart"/>
                  <w:r w:rsidR="00986E51">
                    <w:t>бисероплетения</w:t>
                  </w:r>
                  <w:proofErr w:type="spellEnd"/>
                  <w:r w:rsidR="00986E51">
                    <w:t>.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lastRenderedPageBreak/>
                    <w:t>«Разноцветный мир»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proofErr w:type="gramStart"/>
                  <w:r w:rsidRPr="00E474BF">
                    <w:t>адаптированная</w:t>
                  </w:r>
                  <w:proofErr w:type="gramEnd"/>
                  <w:r w:rsidRPr="00E474BF">
                    <w:t xml:space="preserve"> для детей с ОВЗ для 7-12 лет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Художественная, для детей, у которых нарушения речи, фонетико-фонематическое нарушение речи, нарушение опорно-двигательного аппарата, задержка психического развития, расстройство аутистического спектра, нарушение интеллекта, нарушение эндокринной системы;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«Выжигание»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для детей 7-15 лет, обучение выжиганию.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Обучаясь пирографии (искусству выжигания по дереву), обучающиеся получают знания по способам оформления изделий, передачи объёмов предметов, наложения светотени, учатся видеть и передавать красоту и неповторимость окружающего. Этому способствует выбор рисунка или составление композиции и подбор древесных материалов соответствующего цвета и текстуры.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«Умелые руки»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3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адаптированная для детей с ОВЗ 10-15 лет Программа, разработанная для обучения лиц с ограниченными возможностями здоровья (ОВЗ) с учетом особенностей их психофизического развития, индивидуальных возможностей и при необходимости обеспечивающими коррекцию нарушений развития и социальную адаптацию.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 xml:space="preserve">«Волшебный </w:t>
                  </w:r>
                  <w:r w:rsidRPr="00E474BF">
                    <w:lastRenderedPageBreak/>
                    <w:t>пластилин»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lastRenderedPageBreak/>
                    <w:t xml:space="preserve">для детей 6-11 лет </w:t>
                  </w:r>
                  <w:r w:rsidRPr="00E474BF">
                    <w:lastRenderedPageBreak/>
                    <w:t>Общеразвивающая программа ориентирована на приобщение детей к древнейшему виду народного искусства – лепке.</w:t>
                  </w:r>
                </w:p>
              </w:tc>
            </w:tr>
            <w:tr w:rsidR="003B13C5" w:rsidRPr="00E474BF" w:rsidTr="003B13C5">
              <w:tc>
                <w:tcPr>
                  <w:tcW w:w="2268" w:type="dxa"/>
                  <w:shd w:val="clear" w:color="auto" w:fill="auto"/>
                </w:tcPr>
                <w:p w:rsidR="003B13C5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lastRenderedPageBreak/>
                    <w:t>«Скульптура»</w:t>
                  </w:r>
                  <w:r>
                    <w:t>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335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для детей 12-18 лет. Особенностью данной программы является сочетание традиционных приемов лепки из пластилина и пластилиновой массы с современными способами работы в разных техниках, что активизирует индивидуальную творческую деятельность обучающихся.</w:t>
                  </w:r>
                </w:p>
              </w:tc>
            </w:tr>
          </w:tbl>
          <w:p w:rsidR="003B13C5" w:rsidRPr="001E57D0" w:rsidRDefault="003B13C5" w:rsidP="001E57D0">
            <w:pPr>
              <w:spacing w:line="276" w:lineRule="auto"/>
              <w:ind w:firstLine="513"/>
              <w:jc w:val="center"/>
            </w:pPr>
            <w:r w:rsidRPr="001E57D0">
              <w:t>Техническая направленность:</w:t>
            </w:r>
          </w:p>
          <w:p w:rsidR="003B13C5" w:rsidRPr="001E57D0" w:rsidRDefault="003B13C5" w:rsidP="001E57D0">
            <w:pPr>
              <w:spacing w:line="276" w:lineRule="auto"/>
              <w:ind w:firstLine="513"/>
              <w:jc w:val="both"/>
            </w:pPr>
          </w:p>
          <w:tbl>
            <w:tblPr>
              <w:tblW w:w="6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4477"/>
            </w:tblGrid>
            <w:tr w:rsidR="003B13C5" w:rsidRPr="00E474BF" w:rsidTr="00986E51">
              <w:tc>
                <w:tcPr>
                  <w:tcW w:w="2268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Программа,</w:t>
                  </w:r>
                </w:p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срок реализации, педагог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Краткая  аннотация</w:t>
                  </w:r>
                </w:p>
              </w:tc>
            </w:tr>
            <w:tr w:rsidR="003B13C5" w:rsidRPr="00E474BF" w:rsidTr="00986E51">
              <w:tc>
                <w:tcPr>
                  <w:tcW w:w="2268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«Свободная робототехника – 1 год обучения»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 xml:space="preserve">для детей 10-18 лет. Программа имеет техническую  направленность и предназначена для получения </w:t>
                  </w:r>
                  <w:proofErr w:type="gramStart"/>
                  <w:r w:rsidRPr="00E474BF">
                    <w:t>обучающимися</w:t>
                  </w:r>
                  <w:proofErr w:type="gramEnd"/>
                  <w:r w:rsidRPr="00E474BF">
                    <w:t xml:space="preserve"> дополнительного образования в области робототехники.</w:t>
                  </w:r>
                </w:p>
              </w:tc>
            </w:tr>
            <w:tr w:rsidR="003B13C5" w:rsidRPr="00E474BF" w:rsidTr="00986E51">
              <w:tc>
                <w:tcPr>
                  <w:tcW w:w="2268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«Свободная робототехника – 2 год обучения»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3B13C5" w:rsidRPr="00E474BF" w:rsidRDefault="003B13C5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 xml:space="preserve">для детей 11-18 лет. Программа имеет техническую  направленность и предназначена для получения </w:t>
                  </w:r>
                  <w:proofErr w:type="gramStart"/>
                  <w:r w:rsidRPr="00E474BF">
                    <w:t>обучающимися</w:t>
                  </w:r>
                  <w:proofErr w:type="gramEnd"/>
                  <w:r w:rsidRPr="00E474BF">
                    <w:t xml:space="preserve"> дополнительного образования в области робототехники. </w:t>
                  </w:r>
                </w:p>
              </w:tc>
            </w:tr>
            <w:tr w:rsidR="00360EED" w:rsidRPr="00E474BF" w:rsidTr="00986E51">
              <w:tc>
                <w:tcPr>
                  <w:tcW w:w="2268" w:type="dxa"/>
                  <w:shd w:val="clear" w:color="auto" w:fill="auto"/>
                </w:tcPr>
                <w:p w:rsidR="00360EED" w:rsidRDefault="00360EED" w:rsidP="00360EED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«Узелок»</w:t>
                  </w:r>
                  <w:r>
                    <w:t>,</w:t>
                  </w:r>
                </w:p>
                <w:p w:rsidR="00360EED" w:rsidRPr="00E474BF" w:rsidRDefault="00360EED" w:rsidP="00360EED">
                  <w:pPr>
                    <w:spacing w:line="276" w:lineRule="auto"/>
                    <w:ind w:firstLine="513"/>
                    <w:jc w:val="both"/>
                  </w:pPr>
                  <w:r w:rsidRPr="001E57D0">
                    <w:t>2 года обучения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360EED" w:rsidRPr="00E474BF" w:rsidRDefault="00360EED" w:rsidP="001E57D0">
                  <w:pPr>
                    <w:spacing w:line="276" w:lineRule="auto"/>
                    <w:ind w:firstLine="513"/>
                    <w:jc w:val="both"/>
                  </w:pPr>
                  <w:r w:rsidRPr="00E474BF">
                    <w:t>для детей 7-15 лет. В дополнительной общеобразовательной общеразвивающей программе «Узелок» обучающиеся пробуют свои силы в разных видах мягкой игрушки (плоская, полуобъемная, объемная) учитывая современные тенденции.</w:t>
                  </w:r>
                </w:p>
              </w:tc>
            </w:tr>
            <w:tr w:rsidR="00360EED" w:rsidRPr="00E474BF" w:rsidTr="00986E51">
              <w:tc>
                <w:tcPr>
                  <w:tcW w:w="2268" w:type="dxa"/>
                  <w:shd w:val="clear" w:color="auto" w:fill="auto"/>
                </w:tcPr>
                <w:p w:rsidR="00360EED" w:rsidRDefault="00360EED" w:rsidP="00360EED">
                  <w:pPr>
                    <w:spacing w:line="276" w:lineRule="auto"/>
                    <w:ind w:firstLine="513"/>
                    <w:jc w:val="both"/>
                  </w:pPr>
                  <w:r w:rsidRPr="00E474BF">
                    <w:t>«Экологический дизайн»</w:t>
                  </w:r>
                  <w:r>
                    <w:t xml:space="preserve">, </w:t>
                  </w:r>
                </w:p>
                <w:p w:rsidR="00360EED" w:rsidRPr="00E474BF" w:rsidRDefault="00360EED" w:rsidP="00360EED">
                  <w:pPr>
                    <w:spacing w:line="276" w:lineRule="auto"/>
                    <w:ind w:firstLine="513"/>
                    <w:jc w:val="both"/>
                  </w:pPr>
                  <w:r w:rsidRPr="001E57D0">
                    <w:t>1 год обучения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360EED" w:rsidRPr="00E474BF" w:rsidRDefault="00360EED" w:rsidP="00117889">
                  <w:pPr>
                    <w:spacing w:line="276" w:lineRule="auto"/>
                    <w:ind w:firstLine="513"/>
                    <w:jc w:val="both"/>
                  </w:pPr>
                  <w:r w:rsidRPr="00E474BF">
                    <w:t xml:space="preserve">7-15 лет в процессе обучения уделяется большое внимание экологическому воспитанию. Природные дары собираются вместе с </w:t>
                  </w:r>
                  <w:proofErr w:type="gramStart"/>
                  <w:r w:rsidRPr="00E474BF">
                    <w:t>обучающимися</w:t>
                  </w:r>
                  <w:proofErr w:type="gramEnd"/>
                  <w:r w:rsidRPr="00E474BF">
                    <w:t xml:space="preserve"> во время экскурсий и затем используются на занятиях. Развивается моторика рук, воображение и фантазия. Обучающиеся знакомятся со свойствами материалов и приемами </w:t>
                  </w:r>
                  <w:r w:rsidRPr="00E474BF">
                    <w:lastRenderedPageBreak/>
                    <w:t>работы с ними, осваивают новые техники, получают знания в области экологии изделий и быта.</w:t>
                  </w:r>
                </w:p>
              </w:tc>
            </w:tr>
            <w:tr w:rsidR="00986E51" w:rsidRPr="00E474BF" w:rsidTr="00986E51">
              <w:tc>
                <w:tcPr>
                  <w:tcW w:w="2268" w:type="dxa"/>
                  <w:shd w:val="clear" w:color="auto" w:fill="auto"/>
                </w:tcPr>
                <w:p w:rsidR="00986E51" w:rsidRDefault="00986E51" w:rsidP="00360EED">
                  <w:pPr>
                    <w:spacing w:line="276" w:lineRule="auto"/>
                    <w:ind w:firstLine="513"/>
                    <w:jc w:val="both"/>
                  </w:pPr>
                  <w:r>
                    <w:lastRenderedPageBreak/>
                    <w:t xml:space="preserve">«В мире бумажной фантазии» </w:t>
                  </w:r>
                </w:p>
                <w:p w:rsidR="00986E51" w:rsidRPr="00E474BF" w:rsidRDefault="00986E51" w:rsidP="00360EED">
                  <w:pPr>
                    <w:spacing w:line="276" w:lineRule="auto"/>
                    <w:ind w:firstLine="513"/>
                    <w:jc w:val="both"/>
                  </w:pPr>
                  <w:r>
                    <w:t>1 год обучения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986E51" w:rsidRPr="00E474BF" w:rsidRDefault="00986E51" w:rsidP="00117889">
                  <w:pPr>
                    <w:shd w:val="clear" w:color="auto" w:fill="FFFFFF"/>
                    <w:spacing w:line="276" w:lineRule="auto"/>
                    <w:ind w:firstLine="709"/>
                    <w:jc w:val="both"/>
                  </w:pPr>
                  <w:r w:rsidRPr="00117889">
                    <w:t xml:space="preserve">Для детей 5-7 лет. </w:t>
                  </w:r>
                  <w:r w:rsidRPr="00117889">
                    <w:t>Данная программа позволит обучающимся своим руками создавать объемные объекты из различных видов бумаги и картона. Начальное техническое моделирование из бумаги сформирует у ребенка образное и ассоциативное мышление, конструкторские навыки, умение работать с различными материалами и инструментами, сформировать бережное отношение к материалам, развить мелкую моторику рук.</w:t>
                  </w:r>
                </w:p>
              </w:tc>
            </w:tr>
            <w:tr w:rsidR="00117889" w:rsidRPr="00E474BF" w:rsidTr="00986E51">
              <w:tc>
                <w:tcPr>
                  <w:tcW w:w="2268" w:type="dxa"/>
                  <w:shd w:val="clear" w:color="auto" w:fill="auto"/>
                </w:tcPr>
                <w:p w:rsidR="00117889" w:rsidRDefault="00117889" w:rsidP="00360EED">
                  <w:pPr>
                    <w:spacing w:line="276" w:lineRule="auto"/>
                    <w:ind w:firstLine="513"/>
                    <w:jc w:val="both"/>
                  </w:pPr>
                  <w:r>
                    <w:t>«В мире мультимедиа»</w:t>
                  </w:r>
                </w:p>
                <w:p w:rsidR="00117889" w:rsidRDefault="00117889" w:rsidP="00360EED">
                  <w:pPr>
                    <w:spacing w:line="276" w:lineRule="auto"/>
                    <w:ind w:firstLine="513"/>
                    <w:jc w:val="both"/>
                  </w:pPr>
                  <w:r>
                    <w:t>1 год обучения</w:t>
                  </w:r>
                </w:p>
              </w:tc>
              <w:tc>
                <w:tcPr>
                  <w:tcW w:w="4477" w:type="dxa"/>
                  <w:shd w:val="clear" w:color="auto" w:fill="auto"/>
                </w:tcPr>
                <w:p w:rsidR="00D53EEE" w:rsidRPr="00D53EEE" w:rsidRDefault="00117889" w:rsidP="00D53EEE">
                  <w:pPr>
                    <w:spacing w:line="276" w:lineRule="auto"/>
                    <w:ind w:firstLine="708"/>
                    <w:jc w:val="both"/>
                  </w:pPr>
                  <w:r>
                    <w:t>Для детей 8-10 лет.</w:t>
                  </w:r>
                  <w:r w:rsidR="00D53EEE" w:rsidRPr="00E97CF7">
                    <w:rPr>
                      <w:sz w:val="28"/>
                      <w:szCs w:val="28"/>
                    </w:rPr>
                    <w:t xml:space="preserve"> </w:t>
                  </w:r>
                  <w:r w:rsidR="00D53EEE" w:rsidRPr="00D53EEE">
                    <w:t>Главная задача мультимедиа-презентации – удивить слушателя, заинтересовать его, вызвать нужную эмоцию и донести главные мысли до слушателя. Кружок «В мире мультимедиа» – это творческое объединение обучающихся по интересам.</w:t>
                  </w:r>
                </w:p>
                <w:p w:rsidR="00117889" w:rsidRPr="00117889" w:rsidRDefault="00D53EEE" w:rsidP="00D53EEE">
                  <w:pPr>
                    <w:spacing w:line="276" w:lineRule="auto"/>
                    <w:ind w:firstLine="708"/>
                    <w:jc w:val="both"/>
                  </w:pPr>
                  <w:r w:rsidRPr="00D53EEE">
                    <w:t>В процессе создания творческих работ, обучающиеся смогут освоить работу с дополнительным оборудованием: сканером, микрофоном; научатся быстро ориентироваться в приложениях и программах.</w:t>
                  </w:r>
                </w:p>
              </w:tc>
            </w:tr>
          </w:tbl>
          <w:p w:rsidR="003B13C5" w:rsidRDefault="003B13C5" w:rsidP="001E57D0">
            <w:pPr>
              <w:spacing w:line="276" w:lineRule="auto"/>
              <w:ind w:firstLine="513"/>
              <w:jc w:val="both"/>
            </w:pPr>
            <w:r>
              <w:t xml:space="preserve">Инновационная деятельность – целенаправленная деятельность, основанная на осмыслении практического опыта при помощи сравнения и изучения, изменения и развития образовательного процесса с целью достижения более высоких результатов, получения нового знания, качественно иной педагогической практики. </w:t>
            </w:r>
          </w:p>
          <w:p w:rsidR="00FD2900" w:rsidRDefault="003B13C5" w:rsidP="001E57D0">
            <w:pPr>
              <w:spacing w:line="276" w:lineRule="auto"/>
              <w:ind w:firstLine="513"/>
              <w:jc w:val="both"/>
            </w:pPr>
            <w:r>
              <w:t xml:space="preserve">Инновационная деятельность включает в себя распространение передового педагогического опыта через обобщение, внедрение, трансляцию и распространение идей, методов осуществления, продуктов и результатов опыта инновационной деятельности педагогов нашего учреждения. Данная деятельность включает в себя несколько направлений: </w:t>
            </w:r>
          </w:p>
          <w:p w:rsidR="00FD2900" w:rsidRDefault="003B13C5" w:rsidP="001E57D0">
            <w:pPr>
              <w:spacing w:line="276" w:lineRule="auto"/>
              <w:ind w:firstLine="513"/>
              <w:jc w:val="both"/>
            </w:pPr>
            <w:r>
              <w:t xml:space="preserve">участие педагогов в конкурсах профессионального мастерства; </w:t>
            </w:r>
          </w:p>
          <w:p w:rsidR="00FD2900" w:rsidRDefault="003B13C5" w:rsidP="001E57D0">
            <w:pPr>
              <w:spacing w:line="276" w:lineRule="auto"/>
              <w:ind w:firstLine="513"/>
              <w:jc w:val="both"/>
            </w:pPr>
            <w:r>
              <w:t xml:space="preserve">проведение и участие мастер-классов; </w:t>
            </w:r>
          </w:p>
          <w:p w:rsidR="00FD2900" w:rsidRDefault="003B13C5" w:rsidP="001E57D0">
            <w:pPr>
              <w:spacing w:line="276" w:lineRule="auto"/>
              <w:ind w:firstLine="513"/>
              <w:jc w:val="both"/>
            </w:pPr>
            <w:r>
              <w:lastRenderedPageBreak/>
              <w:t xml:space="preserve">проведение и </w:t>
            </w:r>
            <w:proofErr w:type="spellStart"/>
            <w:r>
              <w:t>взаимопосещение</w:t>
            </w:r>
            <w:proofErr w:type="spellEnd"/>
            <w:r>
              <w:t xml:space="preserve"> открытых учебных занятий; </w:t>
            </w:r>
          </w:p>
          <w:p w:rsidR="00FD2900" w:rsidRDefault="003B13C5" w:rsidP="001E57D0">
            <w:pPr>
              <w:spacing w:line="276" w:lineRule="auto"/>
              <w:ind w:firstLine="513"/>
              <w:jc w:val="both"/>
            </w:pPr>
            <w:r>
              <w:t xml:space="preserve">участие педагогов в работе экспертных групп, жюри; </w:t>
            </w:r>
          </w:p>
          <w:p w:rsidR="003B13C5" w:rsidRPr="001E57D0" w:rsidRDefault="003B13C5" w:rsidP="001E57D0">
            <w:pPr>
              <w:spacing w:line="276" w:lineRule="auto"/>
              <w:ind w:firstLine="513"/>
              <w:jc w:val="both"/>
            </w:pPr>
            <w:r>
              <w:t>участие в методических семинарах и научно-практических конференциях.</w:t>
            </w:r>
          </w:p>
          <w:p w:rsidR="00FD2900" w:rsidRDefault="00FD2900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Проведены творческие конкурсы, в которых принимали участие обучающиеся с ОВЗ. Проведено мероприятие посвященное «Декаде инвалидов» по </w:t>
            </w:r>
            <w:proofErr w:type="spellStart"/>
            <w:r>
              <w:t>профориентированию</w:t>
            </w:r>
            <w:proofErr w:type="spellEnd"/>
            <w:r>
              <w:t xml:space="preserve"> с приглашением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участию</w:t>
            </w:r>
            <w:proofErr w:type="gramEnd"/>
            <w:r>
              <w:t xml:space="preserve"> специалистов ЦЗН для детей с ОВЗ.</w:t>
            </w:r>
          </w:p>
          <w:p w:rsidR="00FD2900" w:rsidRDefault="00FD2900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Ведутся работы по </w:t>
            </w:r>
            <w:r w:rsidRPr="00E474BF">
              <w:t>адаптированн</w:t>
            </w:r>
            <w:r>
              <w:t>ым общеразвивающим общеобразовательным программам дополнительного образования</w:t>
            </w:r>
            <w:r w:rsidRPr="00E474BF">
              <w:t xml:space="preserve"> </w:t>
            </w:r>
            <w:r>
              <w:t xml:space="preserve">(индивидуально) </w:t>
            </w:r>
            <w:r w:rsidRPr="00E474BF">
              <w:t>для детей с ОВЗ</w:t>
            </w:r>
            <w:r>
              <w:t xml:space="preserve"> тремя педагогами. С целью социализации детей с ОВЗ при проведении развлекательных мероприятий для всех обучающихся Учреждения </w:t>
            </w:r>
            <w:r w:rsidR="001E57D0">
              <w:t>участвуют все</w:t>
            </w:r>
            <w:r>
              <w:t xml:space="preserve"> дет</w:t>
            </w:r>
            <w:r w:rsidR="001E57D0">
              <w:t>и с ОВЗ.</w:t>
            </w:r>
          </w:p>
          <w:p w:rsidR="001E57D0" w:rsidRDefault="001E57D0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Платных образоват</w:t>
            </w:r>
            <w:r w:rsidR="006C6CC0">
              <w:t>ел</w:t>
            </w:r>
            <w:r>
              <w:t>ьных услуг Учреждение за отчетный период не предоставляло.</w:t>
            </w:r>
          </w:p>
          <w:p w:rsidR="001E57D0" w:rsidRPr="001E57D0" w:rsidRDefault="001E57D0" w:rsidP="001E57D0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1E57D0">
              <w:t xml:space="preserve">В Центре разработана и активно применяется система оценки результативности и эффективности обучения. Форма, вид, сроки, характер и содержание итоговых мероприятий (творческих работ и др.), условия проведения аттестации в коллективах определяются педагогом, реализующим образовательную программу. Для определения результативности обучения используются следующие формы: открытое занятие, тестирование, участие в выставках, фестивалях, соревнованиях и т.п. Условно используется трехуровневая градация: «высокий», «средний» и «низкий» уровни. </w:t>
            </w:r>
          </w:p>
          <w:p w:rsidR="00FD2900" w:rsidRPr="00C03FFC" w:rsidRDefault="001E57D0" w:rsidP="00D53EE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1E57D0">
              <w:t xml:space="preserve">В  </w:t>
            </w:r>
            <w:r>
              <w:t>Учреждении</w:t>
            </w:r>
            <w:r w:rsidRPr="001E57D0">
              <w:t xml:space="preserve"> за 202</w:t>
            </w:r>
            <w:r w:rsidR="006C6CC0">
              <w:t>5</w:t>
            </w:r>
            <w:r w:rsidRPr="001E57D0">
              <w:t>- 202</w:t>
            </w:r>
            <w:r w:rsidR="006C6CC0">
              <w:t>6</w:t>
            </w:r>
            <w:r w:rsidRPr="001E57D0">
              <w:t xml:space="preserve"> учебный год в процедуре аттестации приняли участие </w:t>
            </w:r>
            <w:r>
              <w:t>258</w:t>
            </w:r>
            <w:r w:rsidRPr="001E57D0">
              <w:t xml:space="preserve"> обучающихся</w:t>
            </w:r>
            <w:r>
              <w:t>, в том числе 7 детей с ОВЗ</w:t>
            </w:r>
            <w:r w:rsidRPr="001E57D0">
              <w:t xml:space="preserve">. </w:t>
            </w:r>
          </w:p>
        </w:tc>
      </w:tr>
      <w:tr w:rsidR="00723DEB" w:rsidRPr="00C03FFC" w:rsidTr="009C3D93">
        <w:trPr>
          <w:trHeight w:val="3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lastRenderedPageBreak/>
              <w:t xml:space="preserve">3. Условия  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осуществления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>образовательного</w:t>
            </w:r>
          </w:p>
          <w:p w:rsidR="00723DEB" w:rsidRPr="00723DEB" w:rsidRDefault="00723DEB" w:rsidP="00723DE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C03FFC">
              <w:t xml:space="preserve">процесса        </w:t>
            </w:r>
          </w:p>
          <w:p w:rsidR="00723DEB" w:rsidRPr="00723DEB" w:rsidRDefault="00723DEB" w:rsidP="00723DE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23DEB">
              <w:rPr>
                <w:color w:val="FF0000"/>
              </w:rPr>
              <w:t xml:space="preserve">       </w:t>
            </w:r>
          </w:p>
          <w:p w:rsidR="00723DEB" w:rsidRPr="00723DEB" w:rsidRDefault="00723DEB" w:rsidP="00723DE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23DEB">
              <w:rPr>
                <w:color w:val="FF0000"/>
              </w:rPr>
              <w:t xml:space="preserve">                         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1E57D0" w:rsidRDefault="00723DEB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0839F2">
              <w:t xml:space="preserve"> </w:t>
            </w:r>
            <w:r w:rsidR="001E57D0" w:rsidRPr="001E57D0">
              <w:t>Режим и график работы образовательной организации</w:t>
            </w:r>
          </w:p>
          <w:p w:rsidR="001E57D0" w:rsidRPr="001E57D0" w:rsidRDefault="001E57D0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proofErr w:type="spellStart"/>
            <w:proofErr w:type="gramStart"/>
            <w:r w:rsidRPr="001E57D0">
              <w:t>пн</w:t>
            </w:r>
            <w:proofErr w:type="spellEnd"/>
            <w:proofErr w:type="gramEnd"/>
            <w:r w:rsidRPr="001E57D0">
              <w:t xml:space="preserve">: 9-18  </w:t>
            </w:r>
            <w:proofErr w:type="spellStart"/>
            <w:r w:rsidRPr="001E57D0">
              <w:t>вт-пт</w:t>
            </w:r>
            <w:proofErr w:type="spellEnd"/>
            <w:r w:rsidRPr="001E57D0">
              <w:t>: 9-17  обед: 13-14</w:t>
            </w:r>
          </w:p>
          <w:p w:rsidR="001E57D0" w:rsidRPr="001E57D0" w:rsidRDefault="001E57D0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proofErr w:type="spellStart"/>
            <w:r w:rsidRPr="001E57D0">
              <w:t>сб-вс</w:t>
            </w:r>
            <w:proofErr w:type="spellEnd"/>
            <w:r w:rsidRPr="001E57D0">
              <w:t>: выходной</w:t>
            </w:r>
          </w:p>
          <w:p w:rsidR="001E57D0" w:rsidRDefault="001E57D0" w:rsidP="000839F2">
            <w:pPr>
              <w:widowControl w:val="0"/>
              <w:autoSpaceDE w:val="0"/>
              <w:autoSpaceDN w:val="0"/>
              <w:adjustRightInd w:val="0"/>
              <w:ind w:firstLine="654"/>
            </w:pPr>
            <w:proofErr w:type="gramStart"/>
            <w:r>
              <w:t>Обучение по программам</w:t>
            </w:r>
            <w:proofErr w:type="gramEnd"/>
            <w:r>
              <w:t xml:space="preserve"> дополнительного образования осуществляется с 8 до 19-15.</w:t>
            </w:r>
          </w:p>
          <w:p w:rsidR="001E57D0" w:rsidRDefault="001E57D0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Учреждение владеет, пользуется и распоряжается имуществом, закрепленным на праве оперативного управления, в пределах, установленных законом, в соответствии с целями своей деятельности, государственным заданием учредителя и назначением этого имущества. Сведения о зданиях, помещениях и оборудовании для ведения образовательной деятельности:</w:t>
            </w:r>
          </w:p>
          <w:p w:rsidR="001E57D0" w:rsidRDefault="001E57D0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количество компьютеров, ноутбуков 16</w:t>
            </w:r>
            <w:r w:rsidR="001E0B88">
              <w:t>;</w:t>
            </w:r>
          </w:p>
          <w:p w:rsidR="001E57D0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и</w:t>
            </w:r>
            <w:r w:rsidR="001E57D0">
              <w:t xml:space="preserve">нтерактивная доска </w:t>
            </w:r>
            <w:r>
              <w:t>2;</w:t>
            </w:r>
            <w:r w:rsidR="001E57D0">
              <w:t xml:space="preserve"> </w:t>
            </w:r>
          </w:p>
          <w:p w:rsidR="001E57D0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МФУ –</w:t>
            </w:r>
            <w:r w:rsidR="001E57D0">
              <w:t xml:space="preserve"> </w:t>
            </w:r>
            <w:r>
              <w:t>2;</w:t>
            </w:r>
            <w:r w:rsidR="001E57D0">
              <w:t xml:space="preserve"> </w:t>
            </w:r>
          </w:p>
          <w:p w:rsidR="001E57D0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к</w:t>
            </w:r>
            <w:r w:rsidR="001E57D0">
              <w:t xml:space="preserve">оличество принтеров </w:t>
            </w:r>
            <w:r>
              <w:t>2;</w:t>
            </w:r>
            <w:r w:rsidR="001E57D0">
              <w:t xml:space="preserve"> 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к</w:t>
            </w:r>
            <w:r w:rsidR="001E57D0">
              <w:t>оличество помещений для осуществлен</w:t>
            </w:r>
            <w:r>
              <w:t>ия образовательной деятельности – 5;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м</w:t>
            </w:r>
            <w:r w:rsidRPr="001E0B88">
              <w:t>ультимедийные проекторы</w:t>
            </w:r>
            <w:r>
              <w:t xml:space="preserve"> -2;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1E0B88">
              <w:t>3D-принтеры</w:t>
            </w:r>
            <w:r>
              <w:t xml:space="preserve"> -2;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lastRenderedPageBreak/>
              <w:t>наборы для робототехники РОББО – 4;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световой планшет – 1;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с</w:t>
            </w:r>
            <w:r w:rsidRPr="001E0B88">
              <w:t>истема виртуальной реальности HP Reverb</w:t>
            </w:r>
            <w:r>
              <w:t xml:space="preserve"> – 1;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proofErr w:type="spellStart"/>
            <w:r>
              <w:t>о</w:t>
            </w:r>
            <w:r w:rsidRPr="001E0B88">
              <w:t>верлок</w:t>
            </w:r>
            <w:proofErr w:type="spellEnd"/>
            <w:r w:rsidRPr="001E0B88">
              <w:t xml:space="preserve"> </w:t>
            </w:r>
            <w:proofErr w:type="spellStart"/>
            <w:r w:rsidRPr="001E0B88">
              <w:t>Janom</w:t>
            </w:r>
            <w:proofErr w:type="spellEnd"/>
            <w:r w:rsidRPr="001E0B88">
              <w:t xml:space="preserve"> </w:t>
            </w:r>
            <w:proofErr w:type="spellStart"/>
            <w:r w:rsidRPr="001E0B88">
              <w:t>MyLock</w:t>
            </w:r>
            <w:proofErr w:type="spellEnd"/>
            <w:r w:rsidRPr="001E0B88">
              <w:t xml:space="preserve"> 210D</w:t>
            </w:r>
            <w:r>
              <w:t xml:space="preserve"> -1;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швейные машины – 3;</w:t>
            </w:r>
          </w:p>
          <w:p w:rsidR="001E0B88" w:rsidRDefault="001E0B88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 xml:space="preserve">оборудование для </w:t>
            </w:r>
            <w:proofErr w:type="spellStart"/>
            <w:r>
              <w:t>мультисту</w:t>
            </w:r>
            <w:r w:rsidR="00762BA3">
              <w:t>д</w:t>
            </w:r>
            <w:r>
              <w:t>ии</w:t>
            </w:r>
            <w:proofErr w:type="spellEnd"/>
            <w:r>
              <w:t xml:space="preserve"> – 2 стола, 2 видеокамеры</w:t>
            </w:r>
            <w:r w:rsidR="00AD6114">
              <w:t>, кольцевая лампа – 1, штатив 1.</w:t>
            </w:r>
          </w:p>
          <w:p w:rsidR="00AD6114" w:rsidRDefault="00AD6114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 xml:space="preserve">Питьевой режим обеспечивается с помощью </w:t>
            </w:r>
            <w:proofErr w:type="gramStart"/>
            <w:r>
              <w:t>установленного</w:t>
            </w:r>
            <w:proofErr w:type="gramEnd"/>
            <w:r>
              <w:t xml:space="preserve"> </w:t>
            </w:r>
            <w:proofErr w:type="spellStart"/>
            <w:r>
              <w:t>пурифайера</w:t>
            </w:r>
            <w:proofErr w:type="spellEnd"/>
            <w:r>
              <w:t>. Горячее питание в учреждении не предоставляется.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Кружки МБУДО «Ольгинский ЦДТ» работают в рабочие дни, каникулярное время по расписанию удобному для посещения, также в выходные дни проводятся экскурсии, походы и спортивные мероприятия.</w:t>
            </w:r>
          </w:p>
          <w:p w:rsid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Педагоги дополнительного образования самостоятельно разрабатывают дополнительные образовательные программы и работают согласно целям и задачам, соответствующим программам.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В течение учебного 202</w:t>
            </w:r>
            <w:r w:rsidR="006C6CC0">
              <w:t>5</w:t>
            </w:r>
            <w:r w:rsidRPr="00CF5617">
              <w:t>-202</w:t>
            </w:r>
            <w:r w:rsidR="006C6CC0">
              <w:t>6</w:t>
            </w:r>
            <w:r w:rsidRPr="00CF5617">
              <w:t xml:space="preserve"> года проведены районные конкурсы и выставки декоративно-прикладного творчества и изобразительного искусства, в которых приняли участие 69</w:t>
            </w:r>
            <w:r w:rsidR="00B47F51">
              <w:t>9</w:t>
            </w:r>
            <w:r w:rsidRPr="00CF5617">
              <w:t xml:space="preserve"> человек из МБУДО «Ольгинский ЦДТ», школ и детских садов Ольгинского муниципального округа, из них 1</w:t>
            </w:r>
            <w:r w:rsidR="00B47F51">
              <w:t>47</w:t>
            </w:r>
            <w:r w:rsidRPr="00CF5617">
              <w:t xml:space="preserve"> обучающихся МБУДО «Ольгинский ЦДТ».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Педагогами МБУДО «Ольгинский ЦДТ» за 202</w:t>
            </w:r>
            <w:r w:rsidR="006C6CC0">
              <w:t>5</w:t>
            </w:r>
            <w:r w:rsidRPr="00CF5617">
              <w:t>- 202</w:t>
            </w:r>
            <w:r w:rsidR="00927D06">
              <w:t>6</w:t>
            </w:r>
            <w:r w:rsidRPr="00CF5617">
              <w:t xml:space="preserve"> учебный год было проведено </w:t>
            </w:r>
            <w:r w:rsidR="00927D06">
              <w:t>113</w:t>
            </w:r>
            <w:r w:rsidRPr="00CF5617">
              <w:t xml:space="preserve"> мероприяти</w:t>
            </w:r>
            <w:r w:rsidR="00927D06">
              <w:t>й</w:t>
            </w:r>
            <w:r w:rsidRPr="00CF5617">
              <w:t xml:space="preserve">, в которых приняли участие </w:t>
            </w:r>
            <w:r w:rsidR="00927D06">
              <w:t>3078 человек</w:t>
            </w:r>
            <w:r w:rsidRPr="00CF5617">
              <w:t>: обучающиеся из различных образовательных учреждений Ольгинского муниципального округа, участников группы «Активное долголетие», взрослых, желающих приобрести новые знания и навыки в творчестве.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В течение каникул (осенних, зимних, весенних, летних) для обучающихся кружков было проведено множество мероприятий таких как: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- осенние каникулы – поход «Пикник на море», мастер-класс</w:t>
            </w:r>
            <w:r w:rsidR="00A00E0C">
              <w:t>ы</w:t>
            </w:r>
            <w:r w:rsidRPr="00CF5617">
              <w:t xml:space="preserve"> «Осенн</w:t>
            </w:r>
            <w:r w:rsidR="00A00E0C">
              <w:t>ее</w:t>
            </w:r>
            <w:r w:rsidRPr="00CF5617">
              <w:t xml:space="preserve"> </w:t>
            </w:r>
            <w:r w:rsidR="00A00E0C">
              <w:t>дерево</w:t>
            </w:r>
            <w:r w:rsidRPr="00CF5617">
              <w:t>»</w:t>
            </w:r>
            <w:r w:rsidR="00A00E0C">
              <w:t>, «Олени»</w:t>
            </w:r>
            <w:r w:rsidRPr="00CF5617">
              <w:t xml:space="preserve">, </w:t>
            </w:r>
            <w:r w:rsidR="00A00E0C">
              <w:t xml:space="preserve">«Брелок для СВО» с </w:t>
            </w:r>
            <w:proofErr w:type="spellStart"/>
            <w:r w:rsidR="00A00E0C">
              <w:t>Юнармией</w:t>
            </w:r>
            <w:proofErr w:type="spellEnd"/>
            <w:r w:rsidR="00A00E0C">
              <w:t xml:space="preserve">, «Браслеты в технике макраме», </w:t>
            </w:r>
            <w:r w:rsidRPr="00CF5617">
              <w:t>окружная выставка работ декоративно-прикладного творчества</w:t>
            </w:r>
            <w:r w:rsidR="00A00E0C">
              <w:t xml:space="preserve"> </w:t>
            </w:r>
            <w:r w:rsidRPr="00CF5617">
              <w:t>«Осень глазами детей!»;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proofErr w:type="gramStart"/>
            <w:r w:rsidRPr="00CF5617">
              <w:t>- зимние каникулы – окружная выставка работ декоративно-прикладного творчества «</w:t>
            </w:r>
            <w:r w:rsidR="00A00E0C">
              <w:t>Елочная игрушка</w:t>
            </w:r>
            <w:r w:rsidRPr="00CF5617">
              <w:t>», мастер-класс «Снежинка»</w:t>
            </w:r>
            <w:r w:rsidR="00A00E0C">
              <w:t>, «Обереги на СВО» «Новогодние игрушки»</w:t>
            </w:r>
            <w:r w:rsidRPr="00CF5617">
              <w:t>, «Ура, каникулы» с чаепитием, играми, викториной, лыжные походы с костром, «Полезный выходной» на катке;</w:t>
            </w:r>
            <w:proofErr w:type="gramEnd"/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- весенние каникулы – Праздник «</w:t>
            </w:r>
            <w:r w:rsidR="00A00E0C">
              <w:t>Ура каникулы!</w:t>
            </w:r>
            <w:r w:rsidRPr="00CF5617">
              <w:t>» с чаепитием, мастер-класс</w:t>
            </w:r>
            <w:r w:rsidR="00A00E0C">
              <w:t>ы в детском оздоровительном лагере «Дружный»;</w:t>
            </w:r>
          </w:p>
          <w:p w:rsid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 xml:space="preserve">- летние каникулы: – </w:t>
            </w:r>
            <w:proofErr w:type="gramStart"/>
            <w:r w:rsidRPr="00CF5617">
              <w:t xml:space="preserve">Начало каникул было отмечено мероприятием «Чайная церемония», </w:t>
            </w:r>
            <w:r w:rsidR="00A00E0C">
              <w:t xml:space="preserve">День защиты детей: рисунки на асфальте, беспроигрышная лотерея,  </w:t>
            </w:r>
            <w:r w:rsidRPr="00CF5617">
              <w:t>мастер-классы «</w:t>
            </w:r>
            <w:r w:rsidR="00A00E0C">
              <w:t>Василек</w:t>
            </w:r>
            <w:r w:rsidRPr="00CF5617">
              <w:t>», «</w:t>
            </w:r>
            <w:r w:rsidR="00A00E0C">
              <w:t>Сердце</w:t>
            </w:r>
            <w:r w:rsidRPr="00CF5617">
              <w:t>», «</w:t>
            </w:r>
            <w:r w:rsidR="00A00E0C">
              <w:t>Совёнок из шишек</w:t>
            </w:r>
            <w:r w:rsidRPr="00CF5617">
              <w:t>», «</w:t>
            </w:r>
            <w:r w:rsidR="00A00E0C">
              <w:t>Солнцезащитные очки</w:t>
            </w:r>
            <w:r w:rsidRPr="00CF5617">
              <w:t>», «</w:t>
            </w:r>
            <w:r w:rsidR="00A00E0C">
              <w:t>Магия узлов</w:t>
            </w:r>
            <w:r w:rsidRPr="00CF5617">
              <w:t xml:space="preserve">», </w:t>
            </w:r>
            <w:r w:rsidR="00A00E0C">
              <w:t>«Бинокль», «Солнечный пляж», «</w:t>
            </w:r>
            <w:proofErr w:type="spellStart"/>
            <w:r w:rsidR="00A00E0C">
              <w:t>Гусеничка</w:t>
            </w:r>
            <w:proofErr w:type="spellEnd"/>
            <w:r w:rsidR="00A00E0C">
              <w:t xml:space="preserve">», «Ромашка», «Веселая мышка», </w:t>
            </w:r>
            <w:r w:rsidRPr="00CF5617">
              <w:t xml:space="preserve">мероприятие </w:t>
            </w:r>
            <w:r w:rsidRPr="00CF5617">
              <w:lastRenderedPageBreak/>
              <w:t xml:space="preserve">совместно с отделом ЗАГС Ольгинского муниципального района, посвященное Дню семьи, любви и верности, </w:t>
            </w:r>
            <w:r w:rsidR="00CE408D">
              <w:t xml:space="preserve">выставка </w:t>
            </w:r>
            <w:r w:rsidRPr="00CF5617">
              <w:t>«</w:t>
            </w:r>
            <w:r w:rsidR="00CE408D">
              <w:t>С</w:t>
            </w:r>
            <w:r w:rsidRPr="00CF5617">
              <w:t>емейн</w:t>
            </w:r>
            <w:r w:rsidR="00CE408D">
              <w:t>о</w:t>
            </w:r>
            <w:r w:rsidRPr="00CF5617">
              <w:t>е счастье» в рамках празднования Дня семьи, любви и верности, проведённого МКУ «Культура</w:t>
            </w:r>
            <w:proofErr w:type="gramEnd"/>
            <w:r w:rsidRPr="00CF5617">
              <w:t xml:space="preserve"> и библиотеки ОМР»</w:t>
            </w:r>
            <w:r w:rsidR="003D1DBA">
              <w:t>; мастер-класс «Роспись ракушек», посвященный Дню Ольги</w:t>
            </w:r>
            <w:r w:rsidRPr="00CF5617">
              <w:t>.</w:t>
            </w:r>
            <w:r w:rsidRPr="001D1635">
              <w:t xml:space="preserve"> 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В течение летних каникул педагоги дополнительного образования участвуют в работе пришкольного оздоровительного лагеря МКОУ «СОШ п. Ольга», проводят мастер-классы, мероприятия, конкурсы и проч.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proofErr w:type="gramStart"/>
            <w:r w:rsidRPr="00CF5617">
              <w:t xml:space="preserve">Ко Дню пожилых людей, Дню инвалида, Дню защитников отечества, Международному женскому дню, Дню Победы педагогами дополнительного образования, совместно с обучающимися кружков, были изготовлены и вручены детям-инвалидам, пенсионерам, ветеранам, участником ВОВ, вдовам ветеранов памятные сувениры и открытки. </w:t>
            </w:r>
            <w:proofErr w:type="gramEnd"/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Также неоднократно проводились патриотические занятия и акции, такие как «Сувениры для солдата», «Оберег солдату - ангелочек», «Талисман добра» которые отправились в зону СВО. Были подготовлены письма и подарки детям из Курской области.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В течение учебного года педагоги центра детского творчества (Фищенко О.С., Семенова А.П., Шихевич А.А., Ноянзина С.А., Пищикова Е.И.) проводили мастер-классы для детей из детского сада, состоящих на учёте в отделе социальной защиты.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Совместно с Центром занятости и отделом социальной защиты было проведено мероприятие с участием детей с ОВЗ с играми, викториной лекцией о профессиях.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 xml:space="preserve">Кроме того Учреждением были проведены </w:t>
            </w:r>
            <w:r w:rsidR="003D1DBA">
              <w:t>6</w:t>
            </w:r>
            <w:r w:rsidRPr="00CF5617">
              <w:t xml:space="preserve"> мероприятий для пожилых участников группы «Активное долголетие» в виде мастер-классов по изготовлению различных поделок </w:t>
            </w:r>
            <w:proofErr w:type="gramStart"/>
            <w:r w:rsidRPr="00CF5617">
              <w:t>к</w:t>
            </w:r>
            <w:proofErr w:type="gramEnd"/>
            <w:r w:rsidRPr="00CF5617">
              <w:t xml:space="preserve"> Дню дружбы, Новому Году, Дню защитника отечества, Международному женскому дню, Дню Победы.</w:t>
            </w:r>
          </w:p>
          <w:p w:rsid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 xml:space="preserve">Проведено </w:t>
            </w:r>
            <w:r>
              <w:t>четыре</w:t>
            </w:r>
            <w:r w:rsidRPr="00CF5617">
              <w:t xml:space="preserve"> мастер-класса для взрослых «М</w:t>
            </w:r>
            <w:r w:rsidR="003D1DBA">
              <w:t>орской берег</w:t>
            </w:r>
            <w:r w:rsidRPr="00CF5617">
              <w:t>», «</w:t>
            </w:r>
            <w:r w:rsidR="003D1DBA">
              <w:t>Стрекозы</w:t>
            </w:r>
            <w:r w:rsidRPr="00CF5617">
              <w:t xml:space="preserve">», </w:t>
            </w:r>
            <w:r>
              <w:t>«</w:t>
            </w:r>
            <w:r w:rsidR="003D1DBA">
              <w:t>Матрешка</w:t>
            </w:r>
            <w:r>
              <w:t>», «</w:t>
            </w:r>
            <w:r w:rsidR="003D1DBA">
              <w:t>Ангел</w:t>
            </w:r>
            <w:r>
              <w:t>»</w:t>
            </w:r>
            <w:r w:rsidR="003D1DBA">
              <w:t>, «Кукла-</w:t>
            </w:r>
            <w:proofErr w:type="spellStart"/>
            <w:r w:rsidR="003D1DBA">
              <w:t>мотанка</w:t>
            </w:r>
            <w:proofErr w:type="spellEnd"/>
            <w:r w:rsidR="003D1DBA">
              <w:t xml:space="preserve"> «</w:t>
            </w:r>
            <w:proofErr w:type="spellStart"/>
            <w:r w:rsidR="003D1DBA">
              <w:t>Маритиничка</w:t>
            </w:r>
            <w:proofErr w:type="spellEnd"/>
            <w:r w:rsidR="003D1DBA">
              <w:t>»</w:t>
            </w:r>
            <w:r>
              <w:t>.</w:t>
            </w:r>
          </w:p>
          <w:p w:rsidR="00B64666" w:rsidRPr="00CF5617" w:rsidRDefault="00B64666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2025-2026 года педагоги дополнительного образования со своими обучающимися организовали и приняли активное участие в акциях: </w:t>
            </w:r>
            <w:proofErr w:type="spellStart"/>
            <w:r>
              <w:t>экоакция</w:t>
            </w:r>
            <w:proofErr w:type="spellEnd"/>
            <w:r>
              <w:t xml:space="preserve"> «Поход одного дня», «Мешочек добра на СВО», «Брелок на СВО», «Посылка своим», «Письмо солдату», «Покорми птиц», «Добро в село», «Оберег на СВО», «Чистый берег», «Окна Победы», «Вода России», «Подарок солдату», «Посади кедр».</w:t>
            </w:r>
          </w:p>
          <w:p w:rsidR="00CF5617" w:rsidRP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 xml:space="preserve">Педагоги дополнительного образования проводят тематические выставки в школах и домах культуры, принимают активное участие в школьных и сельских мероприятиях. </w:t>
            </w:r>
          </w:p>
          <w:p w:rsid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proofErr w:type="gramStart"/>
            <w:r w:rsidRPr="00CF5617">
              <w:t>В течение всего учебного года работы обучающихся направлялись на различные Международные и Всероссийские конкурсы, где занимали призовые места, также участвовали в различных конкурсах и ребята, занимающиеся по индивидуальным программам.</w:t>
            </w:r>
            <w:proofErr w:type="gramEnd"/>
          </w:p>
          <w:p w:rsidR="00AA628C" w:rsidRPr="00AA628C" w:rsidRDefault="00AA628C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К</w:t>
            </w:r>
            <w:r w:rsidRPr="00AA628C">
              <w:t>адровый ресурс составляет:</w:t>
            </w:r>
          </w:p>
          <w:p w:rsid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lastRenderedPageBreak/>
              <w:t>в</w:t>
            </w:r>
            <w:r w:rsidR="00AA628C" w:rsidRPr="00AA628C">
              <w:t>сего работников – 10 человек</w:t>
            </w:r>
            <w:r>
              <w:t xml:space="preserve">: </w:t>
            </w:r>
          </w:p>
          <w:p w:rsid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директор -1 чел;</w:t>
            </w:r>
          </w:p>
          <w:p w:rsidR="00AA628C" w:rsidRPr="00AA628C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методист – 1чел.</w:t>
            </w:r>
            <w:r w:rsidR="00AA628C" w:rsidRPr="00AA628C">
              <w:t>,</w:t>
            </w:r>
          </w:p>
          <w:p w:rsidR="000839F2" w:rsidRP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педагогов дополнительного образования</w:t>
            </w:r>
            <w:r w:rsidR="00AA628C" w:rsidRPr="00AA628C">
              <w:t xml:space="preserve"> – 5 чел</w:t>
            </w:r>
            <w:r>
              <w:t>.</w:t>
            </w:r>
            <w:r w:rsidR="00AA628C" w:rsidRPr="00AA628C">
              <w:t xml:space="preserve"> (в том числе</w:t>
            </w:r>
            <w:r w:rsidR="00AA628C">
              <w:t xml:space="preserve"> </w:t>
            </w:r>
            <w:r w:rsidR="003D1DBA">
              <w:t xml:space="preserve">1 </w:t>
            </w:r>
            <w:r w:rsidR="00AA628C" w:rsidRPr="00AA628C">
              <w:t>совместител</w:t>
            </w:r>
            <w:r w:rsidR="003D1DBA">
              <w:t>ь</w:t>
            </w:r>
            <w:r w:rsidR="00AA628C" w:rsidRPr="000839F2">
              <w:t>)</w:t>
            </w:r>
            <w:r w:rsidRPr="000839F2">
              <w:t>,</w:t>
            </w:r>
          </w:p>
          <w:p w:rsidR="000839F2" w:rsidRP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0839F2">
              <w:t>вахтер – 1 чел,</w:t>
            </w:r>
          </w:p>
          <w:p w:rsidR="000839F2" w:rsidRP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0839F2">
              <w:t>уборщик служебных помещений – 1 чел.,</w:t>
            </w:r>
          </w:p>
          <w:p w:rsidR="00AA628C" w:rsidRP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0839F2">
              <w:t>рабочий – 1 чел.</w:t>
            </w:r>
          </w:p>
          <w:p w:rsidR="00CF5617" w:rsidRDefault="00AA628C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Н</w:t>
            </w:r>
            <w:r w:rsidR="00CF5617" w:rsidRPr="00CF5617">
              <w:t>а 01.01.202</w:t>
            </w:r>
            <w:r w:rsidR="006C6CC0">
              <w:t>6</w:t>
            </w:r>
            <w:r w:rsidR="00CF5617" w:rsidRPr="00CF5617">
              <w:t xml:space="preserve"> – количество педагогов сохранилось, из них </w:t>
            </w:r>
            <w:r w:rsidR="003D1DBA">
              <w:t>3</w:t>
            </w:r>
            <w:r w:rsidR="00CF5617" w:rsidRPr="00CF5617">
              <w:t xml:space="preserve"> педагога дополнительного образования имеют I квалификационную категорию.</w:t>
            </w:r>
          </w:p>
          <w:p w:rsidR="000839F2" w:rsidRPr="00CF5617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0839F2">
              <w:t>Один педагог имеет</w:t>
            </w:r>
            <w:r>
              <w:t>:</w:t>
            </w:r>
            <w:r w:rsidRPr="000839F2">
              <w:t xml:space="preserve"> Почётная грамота Департамента образования и науки Приморского края; Почётная грамота Министерства образования и науки Российской Федерации; Почётная грамота Законодательного Собрания Приморского края; Грамота Главы Ольгинского муниципального района.</w:t>
            </w:r>
          </w:p>
          <w:p w:rsidR="00CF5617" w:rsidRDefault="00CF5617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 w:rsidRPr="00CF5617">
              <w:t>Педагоги дополнительного образования регулярно проходят курсы повышения квалификации и профессиональную переподготовку, пишут статьи в прессу и на онлайн-ресурсы, публикуют методические материалы. За отчетный период педагогический состав учреждения прошел курсы повышения квалификации и переподготовки, приняли участие в вебинарах и тестированиях</w:t>
            </w:r>
            <w:r w:rsidR="00AA628C">
              <w:t>.</w:t>
            </w:r>
            <w:r w:rsidRPr="00CF5617">
              <w:t xml:space="preserve"> </w:t>
            </w:r>
          </w:p>
          <w:p w:rsidR="00AD6114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 xml:space="preserve">В учреждении действует пропускной режим в </w:t>
            </w:r>
            <w:proofErr w:type="spellStart"/>
            <w:r>
              <w:t>соответсвии</w:t>
            </w:r>
            <w:proofErr w:type="spellEnd"/>
            <w:r>
              <w:t xml:space="preserve"> с </w:t>
            </w:r>
            <w:r w:rsidRPr="000839F2">
              <w:t>положение</w:t>
            </w:r>
            <w:r>
              <w:t>м</w:t>
            </w:r>
            <w:r w:rsidRPr="000839F2">
              <w:t xml:space="preserve"> об организации пропускного и </w:t>
            </w:r>
            <w:proofErr w:type="spellStart"/>
            <w:r w:rsidRPr="000839F2">
              <w:t>внутриобъектового</w:t>
            </w:r>
            <w:proofErr w:type="spellEnd"/>
            <w:r w:rsidRPr="000839F2">
              <w:t xml:space="preserve"> режимов в муниципальном бюджетном учреждении дополнительного образования «Ольгинский центр детского творчеств</w:t>
            </w:r>
            <w:r>
              <w:t>а» от 27.12.2023. В штате Учреждения имеется вахтер.</w:t>
            </w:r>
          </w:p>
          <w:p w:rsidR="000839F2" w:rsidRDefault="000839F2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 xml:space="preserve">Здание оснащено охранно-пожарной сигнализацией. В каждом помещении Учреждения в наличии первичные средства пожаротушения. Проводятся инструктажи по пожарной безопасности и охране труда, практические занятия по эвакуации в случае пожара, </w:t>
            </w:r>
            <w:r w:rsidR="0030267A" w:rsidRPr="0030267A">
              <w:t>при угрозе террористического акта</w:t>
            </w:r>
            <w:r w:rsidR="0030267A">
              <w:t>.</w:t>
            </w:r>
          </w:p>
          <w:p w:rsidR="001E57D0" w:rsidRDefault="0030267A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  <w:r>
              <w:t>Средняя наполняемость групп в Учреждении в 202</w:t>
            </w:r>
            <w:r w:rsidR="00421EF9">
              <w:t>5</w:t>
            </w:r>
            <w:r>
              <w:t>-202</w:t>
            </w:r>
            <w:r w:rsidR="00421EF9">
              <w:t>6</w:t>
            </w:r>
            <w:r>
              <w:t xml:space="preserve"> учебном году составляет 98%.</w:t>
            </w:r>
            <w:r w:rsidR="001E57D0">
              <w:t xml:space="preserve"> </w:t>
            </w:r>
          </w:p>
          <w:p w:rsidR="001E57D0" w:rsidRPr="00C03FFC" w:rsidRDefault="001E57D0" w:rsidP="000839F2">
            <w:pPr>
              <w:widowControl w:val="0"/>
              <w:autoSpaceDE w:val="0"/>
              <w:autoSpaceDN w:val="0"/>
              <w:adjustRightInd w:val="0"/>
              <w:ind w:firstLine="654"/>
              <w:jc w:val="both"/>
            </w:pPr>
          </w:p>
        </w:tc>
      </w:tr>
      <w:tr w:rsidR="00723DEB" w:rsidRPr="00C03FFC" w:rsidTr="009C3D93">
        <w:trPr>
          <w:trHeight w:val="2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lastRenderedPageBreak/>
              <w:t xml:space="preserve">4. Результаты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деятельности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учреждения, 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качество        </w:t>
            </w:r>
          </w:p>
          <w:p w:rsidR="00524B18" w:rsidRPr="00723DEB" w:rsidRDefault="00723DEB" w:rsidP="00524B1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C03FFC">
              <w:t xml:space="preserve">образования     </w:t>
            </w:r>
          </w:p>
          <w:p w:rsidR="00723DEB" w:rsidRPr="00723DEB" w:rsidRDefault="00723DEB" w:rsidP="00723DE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723DEB" w:rsidRPr="00723DEB" w:rsidRDefault="00723DEB" w:rsidP="00723DE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23DEB">
              <w:rPr>
                <w:color w:val="FF0000"/>
              </w:rPr>
              <w:t xml:space="preserve">                  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Default="00723DEB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1A0B31">
              <w:t xml:space="preserve"> </w:t>
            </w:r>
            <w:r w:rsidR="00524B18">
              <w:t xml:space="preserve">Оценка достижения планируемых результатов освоения образовательной программы регулируется Положением о формах, периодичности и порядке текущего контроля, промежуточной аттестации обучающихся в соответствие с ч.2 статьи 30 Федерального закона от 29.12.2012г. № 273-ФЗ «Об образовании в Российской Федерации». Данное положение регламентирует форму, периодичность и порядок текущего контроля успеваемости, промежуточной и итоговой аттестации </w:t>
            </w:r>
            <w:proofErr w:type="gramStart"/>
            <w:r w:rsidR="00524B18">
              <w:t>обучающихся</w:t>
            </w:r>
            <w:proofErr w:type="gramEnd"/>
            <w:r w:rsidR="00524B18">
              <w:t xml:space="preserve"> Учреждения.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В процессе </w:t>
            </w:r>
            <w:proofErr w:type="gramStart"/>
            <w:r w:rsidRPr="00524B18">
              <w:t>обучения детей по</w:t>
            </w:r>
            <w:proofErr w:type="gramEnd"/>
            <w:r w:rsidRPr="00524B18">
              <w:t xml:space="preserve"> данной программе применяются три вида контроля: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1. Текущий. Цель – выявление ошибок и успехов в работе обучающихся. Применяются формы аттестации: 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- опрос, зачёт - проводится с целью определить глубину освоения знаний (индивидуальный, фронтальный); 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lastRenderedPageBreak/>
              <w:t xml:space="preserve">- педагогическое наблюдение - при помощи наблюдения педагог составляет суждение об отношении ученика к предмету, доступности в понимании, посильности для него в изучении материала; 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>- выполнение заданий педагога – ученикам дается индивидуальное или групповое задание, в конце занятия определяется качество выполнения задания.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2. Промежуточный. Проверяется уровень освоения детьми программы за полугодие. Контрольное занятие дает полное представление о творческом росте </w:t>
            </w:r>
            <w:proofErr w:type="gramStart"/>
            <w:r w:rsidRPr="00524B18">
              <w:t>ребёнка</w:t>
            </w:r>
            <w:proofErr w:type="gramEnd"/>
            <w:r w:rsidRPr="00524B18">
              <w:t xml:space="preserve"> и выявляют наиболее характерные недостатки, над которыми нужно работать. 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3. Итоговый. Определяется уровень умений, знаний и навыков, которые получил обучающийся по освоению всего курса </w:t>
            </w:r>
            <w:proofErr w:type="gramStart"/>
            <w:r w:rsidRPr="00524B18">
              <w:t>обучения по программе</w:t>
            </w:r>
            <w:proofErr w:type="gramEnd"/>
            <w:r w:rsidRPr="00524B18">
              <w:t>.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Во время проведения итогового занятия, определяется, прежде всего, практические умения и навыки </w:t>
            </w:r>
            <w:proofErr w:type="gramStart"/>
            <w:r w:rsidRPr="00524B18">
              <w:t>обучающихся</w:t>
            </w:r>
            <w:proofErr w:type="gramEnd"/>
            <w:r w:rsidRPr="00524B18">
              <w:t>, которые заносятся в таблицу, позволяющую фиксировать данный аспект освоения программы. Оценка осуществляется по уровням: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- </w:t>
            </w:r>
            <w:proofErr w:type="gramStart"/>
            <w:r w:rsidRPr="00524B18">
              <w:t>высокий</w:t>
            </w:r>
            <w:proofErr w:type="gramEnd"/>
            <w:r w:rsidRPr="00524B18">
              <w:t xml:space="preserve"> (освоено 80 % - 100 % образовательной программы);</w:t>
            </w:r>
          </w:p>
          <w:p w:rsidR="00524B18" w:rsidRP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- </w:t>
            </w:r>
            <w:proofErr w:type="gramStart"/>
            <w:r w:rsidRPr="00524B18">
              <w:t>средний</w:t>
            </w:r>
            <w:proofErr w:type="gramEnd"/>
            <w:r w:rsidRPr="00524B18">
              <w:t xml:space="preserve"> (освоено от 60 % - 70% образовательной программы);</w:t>
            </w:r>
          </w:p>
          <w:p w:rsidR="00524B18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524B18">
              <w:t xml:space="preserve">- </w:t>
            </w:r>
            <w:proofErr w:type="gramStart"/>
            <w:r w:rsidRPr="00524B18">
              <w:t>низкий</w:t>
            </w:r>
            <w:proofErr w:type="gramEnd"/>
            <w:r w:rsidRPr="00524B18">
              <w:t xml:space="preserve"> (освоено менее 60 % образовательной программы).</w:t>
            </w:r>
          </w:p>
          <w:p w:rsidR="001A0B31" w:rsidRDefault="001A0B31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proofErr w:type="gramStart"/>
            <w:r w:rsidRPr="001A0B31">
              <w:t>В течение всего учебного года работы наших обучающихся направлялись на различные Международные и Всероссийские конкурсы, где занимали призовые места, также участвовали в различных конкурсах и ребята, занимающиеся по индивидуальным программам</w:t>
            </w:r>
            <w:r>
              <w:t>:</w:t>
            </w:r>
            <w:proofErr w:type="gramEnd"/>
          </w:p>
          <w:tbl>
            <w:tblPr>
              <w:tblW w:w="6521" w:type="dxa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6"/>
              <w:gridCol w:w="1585"/>
            </w:tblGrid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  <w:jc w:val="center"/>
                  </w:pPr>
                  <w:r>
                    <w:t>3 чел./1%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360" w:lineRule="auto"/>
                    <w:jc w:val="center"/>
                  </w:pPr>
                  <w:r>
                    <w:t>258/100%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муниципальном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r>
                    <w:t>258/100%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региональном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r>
                    <w:t>-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краевом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F53093" w:rsidP="009C3D93">
                  <w:r>
                    <w:t>45/18%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всероссийском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F53093" w:rsidP="001E1CDB">
                  <w:r>
                    <w:t>84</w:t>
                  </w:r>
                  <w:r w:rsidR="001A0B31">
                    <w:t>/3</w:t>
                  </w:r>
                  <w:r w:rsidR="001E1CDB">
                    <w:t>3</w:t>
                  </w:r>
                  <w:r w:rsidR="001A0B31">
                    <w:t>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международном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1E1CDB">
                  <w:r>
                    <w:t>2</w:t>
                  </w:r>
                  <w:r w:rsidR="001E1CDB">
                    <w:t>2</w:t>
                  </w:r>
                  <w:r>
                    <w:t>/</w:t>
                  </w:r>
                  <w:r w:rsidR="001E1CDB">
                    <w:t>9</w:t>
                  </w:r>
                  <w:r>
                    <w:t>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 xml:space="preserve">Численность/удельный вес численности учащихся-победителей и призеров массовых мероприятий (конкурсы, соревнования, </w:t>
                  </w:r>
                  <w:r>
                    <w:lastRenderedPageBreak/>
                    <w:t>фестивали, конференции), в общей численности учащихся, в том числе: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  <w:jc w:val="center"/>
                  </w:pPr>
                  <w:r>
                    <w:lastRenderedPageBreak/>
                    <w:t>85/33%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lastRenderedPageBreak/>
                    <w:t>На муниципальном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F53093" w:rsidP="00F53093">
                  <w:pPr>
                    <w:pStyle w:val="aa"/>
                    <w:spacing w:line="276" w:lineRule="auto"/>
                    <w:jc w:val="center"/>
                  </w:pPr>
                  <w:r>
                    <w:t>147</w:t>
                  </w:r>
                  <w:r w:rsidR="001A0B31">
                    <w:t>/</w:t>
                  </w:r>
                  <w:r>
                    <w:t>57</w:t>
                  </w:r>
                  <w:r w:rsidR="001A0B31">
                    <w:t>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региональном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  <w:jc w:val="center"/>
                  </w:pPr>
                  <w:r>
                    <w:t>-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краевом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F53093" w:rsidP="009C3D93">
                  <w:pPr>
                    <w:pStyle w:val="aa"/>
                    <w:spacing w:line="276" w:lineRule="auto"/>
                    <w:jc w:val="center"/>
                  </w:pPr>
                  <w:r>
                    <w:t>45/18%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всероссийском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1E1CDB">
                  <w:pPr>
                    <w:pStyle w:val="aa"/>
                    <w:spacing w:line="276" w:lineRule="auto"/>
                    <w:jc w:val="center"/>
                  </w:pPr>
                  <w:r>
                    <w:t>4</w:t>
                  </w:r>
                  <w:r w:rsidR="001E1CDB">
                    <w:t>8</w:t>
                  </w:r>
                  <w:r>
                    <w:t>/1</w:t>
                  </w:r>
                  <w:r w:rsidR="001E1CDB">
                    <w:t>9</w:t>
                  </w:r>
                  <w:r>
                    <w:t>%</w:t>
                  </w:r>
                </w:p>
              </w:tc>
            </w:tr>
            <w:tr w:rsidR="001A0B31" w:rsidTr="001A0B31"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A0B31" w:rsidP="009C3D93">
                  <w:pPr>
                    <w:pStyle w:val="aa"/>
                    <w:spacing w:line="276" w:lineRule="auto"/>
                  </w:pPr>
                  <w:r>
                    <w:t>На международном уровне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0B31" w:rsidRDefault="001E1CDB" w:rsidP="009C3D93">
                  <w:pPr>
                    <w:pStyle w:val="aa"/>
                    <w:spacing w:line="276" w:lineRule="auto"/>
                    <w:jc w:val="center"/>
                  </w:pPr>
                  <w:r>
                    <w:t>20</w:t>
                  </w:r>
                  <w:r w:rsidR="001A0B31">
                    <w:t>/8%</w:t>
                  </w:r>
                </w:p>
              </w:tc>
            </w:tr>
          </w:tbl>
          <w:p w:rsidR="001A0B31" w:rsidRPr="00524B18" w:rsidRDefault="001A0B31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Отрицательных отзывов об организации образовательного процесса за прошедший учебный год не было. Родители и обучающиеся высказывали удовлетворенность учебно-воспитательным процессом, деятельностью педагогов, комфортной обстановкой в учебных помещениях и в Учреждении в целом.</w:t>
            </w:r>
          </w:p>
          <w:p w:rsidR="00524B18" w:rsidRPr="00C03FFC" w:rsidRDefault="00524B18" w:rsidP="00524B18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</w:p>
        </w:tc>
      </w:tr>
      <w:tr w:rsidR="00723DEB" w:rsidRPr="00C03FFC" w:rsidTr="009C3D93">
        <w:trPr>
          <w:trHeight w:val="2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lastRenderedPageBreak/>
              <w:t xml:space="preserve">5. Социальная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активность и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внешние связи   </w:t>
            </w:r>
          </w:p>
          <w:p w:rsidR="00723DEB" w:rsidRPr="00723DEB" w:rsidRDefault="00723DEB" w:rsidP="00E90F57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C03FFC">
              <w:t xml:space="preserve">учреждения    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  <w:r w:rsidRPr="00723DEB">
              <w:rPr>
                <w:color w:val="FF0000"/>
              </w:rPr>
              <w:t xml:space="preserve"> </w:t>
            </w: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5D4" w:rsidRPr="000005D4" w:rsidRDefault="00723DEB" w:rsidP="000005D4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723DEB">
              <w:rPr>
                <w:color w:val="FF0000"/>
              </w:rPr>
              <w:t xml:space="preserve"> </w:t>
            </w:r>
            <w:r w:rsidR="000005D4" w:rsidRPr="000005D4">
              <w:t>МБУДО «Ольгинский  ЦДТ» эффективно ведет сотрудничество с различными учреждениями и организациями: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1"/>
              <w:gridCol w:w="4394"/>
            </w:tblGrid>
            <w:tr w:rsidR="000005D4" w:rsidRPr="00E474BF" w:rsidTr="000005D4">
              <w:trPr>
                <w:trHeight w:val="407"/>
              </w:trPr>
              <w:tc>
                <w:tcPr>
                  <w:tcW w:w="2101" w:type="dxa"/>
                  <w:vAlign w:val="center"/>
                </w:tcPr>
                <w:p w:rsidR="000005D4" w:rsidRPr="000005D4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0005D4">
                    <w:t>Учреждения-партнеры</w:t>
                  </w:r>
                </w:p>
              </w:tc>
              <w:tc>
                <w:tcPr>
                  <w:tcW w:w="4394" w:type="dxa"/>
                  <w:vAlign w:val="center"/>
                </w:tcPr>
                <w:p w:rsidR="000005D4" w:rsidRPr="000005D4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0005D4">
                    <w:t>Направления совместной коммуникации</w:t>
                  </w:r>
                </w:p>
              </w:tc>
            </w:tr>
            <w:tr w:rsidR="000005D4" w:rsidRPr="00E474BF" w:rsidTr="000005D4">
              <w:tc>
                <w:tcPr>
                  <w:tcW w:w="2101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E474BF">
                    <w:t>Дошкольные и общеобразовательные учреждения округа</w:t>
                  </w:r>
                </w:p>
              </w:tc>
              <w:tc>
                <w:tcPr>
                  <w:tcW w:w="4394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>Проведение муниципальных совместных мероприятий, конкурсов, акций, круглых столов</w:t>
                  </w:r>
                </w:p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>Взаимодействие по реализации дополнительных образовательных программ</w:t>
                  </w:r>
                </w:p>
              </w:tc>
            </w:tr>
            <w:tr w:rsidR="000005D4" w:rsidRPr="00E474BF" w:rsidTr="000005D4">
              <w:tc>
                <w:tcPr>
                  <w:tcW w:w="2101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E474BF">
                    <w:t>МКУ Культура и библиотеки Ольгинского муниципального округа</w:t>
                  </w:r>
                </w:p>
              </w:tc>
              <w:tc>
                <w:tcPr>
                  <w:tcW w:w="4394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>Организация совместных мероприятий</w:t>
                  </w:r>
                </w:p>
              </w:tc>
            </w:tr>
            <w:tr w:rsidR="000005D4" w:rsidRPr="00E474BF" w:rsidTr="000005D4">
              <w:tc>
                <w:tcPr>
                  <w:tcW w:w="2101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E474BF">
                    <w:t>КГКУ 31 ОПС </w:t>
                  </w:r>
                </w:p>
              </w:tc>
              <w:tc>
                <w:tcPr>
                  <w:tcW w:w="4394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 xml:space="preserve">Профилактическая работа с </w:t>
                  </w:r>
                  <w:proofErr w:type="gramStart"/>
                  <w:r w:rsidRPr="00E474BF">
                    <w:t>обуча</w:t>
                  </w:r>
                  <w:r w:rsidR="00421EF9">
                    <w:t>ю</w:t>
                  </w:r>
                  <w:r w:rsidRPr="00E474BF">
                    <w:t>щимися</w:t>
                  </w:r>
                  <w:proofErr w:type="gramEnd"/>
                  <w:r w:rsidRPr="00E474BF">
                    <w:t xml:space="preserve"> по противопожарной безопасности</w:t>
                  </w:r>
                </w:p>
              </w:tc>
            </w:tr>
            <w:tr w:rsidR="000005D4" w:rsidRPr="000005D4" w:rsidTr="000005D4">
              <w:tc>
                <w:tcPr>
                  <w:tcW w:w="2101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E474BF">
                    <w:t>ОКГКУ «ЦСПН Приморского края» по Ольгинскому муниципальному району</w:t>
                  </w:r>
                </w:p>
              </w:tc>
              <w:tc>
                <w:tcPr>
                  <w:tcW w:w="4394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 xml:space="preserve">Проведение для обучающихся праздничных и познавательных мероприятий </w:t>
                  </w:r>
                </w:p>
              </w:tc>
            </w:tr>
            <w:tr w:rsidR="000005D4" w:rsidRPr="000005D4" w:rsidTr="000005D4">
              <w:trPr>
                <w:trHeight w:val="802"/>
              </w:trPr>
              <w:tc>
                <w:tcPr>
                  <w:tcW w:w="2101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E474BF">
                    <w:t>Отдел ЗАГС Администрации Ольгинского муниципального района</w:t>
                  </w:r>
                </w:p>
              </w:tc>
              <w:tc>
                <w:tcPr>
                  <w:tcW w:w="4394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>Проведение для обучающихся праздничных и познавательных мероприятий</w:t>
                  </w:r>
                </w:p>
              </w:tc>
            </w:tr>
            <w:tr w:rsidR="000005D4" w:rsidRPr="000005D4" w:rsidTr="000005D4">
              <w:tc>
                <w:tcPr>
                  <w:tcW w:w="2101" w:type="dxa"/>
                </w:tcPr>
                <w:p w:rsidR="000005D4" w:rsidRPr="00E474BF" w:rsidRDefault="000005D4" w:rsidP="001E1CDB">
                  <w:pPr>
                    <w:widowControl w:val="0"/>
                    <w:autoSpaceDE w:val="0"/>
                    <w:autoSpaceDN w:val="0"/>
                    <w:adjustRightInd w:val="0"/>
                    <w:ind w:firstLine="8"/>
                    <w:jc w:val="both"/>
                  </w:pPr>
                  <w:r w:rsidRPr="00E474BF">
                    <w:t>Отделение КГБУ ПЦЗН в Ольгинском районе</w:t>
                  </w:r>
                </w:p>
              </w:tc>
              <w:tc>
                <w:tcPr>
                  <w:tcW w:w="4394" w:type="dxa"/>
                </w:tcPr>
                <w:p w:rsidR="000005D4" w:rsidRPr="00E474BF" w:rsidRDefault="000005D4" w:rsidP="00E90F5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E474BF">
                    <w:t>Проведение для обучающихся познавательных мероприятий</w:t>
                  </w:r>
                </w:p>
              </w:tc>
            </w:tr>
          </w:tbl>
          <w:p w:rsidR="00723DEB" w:rsidRPr="00C03FFC" w:rsidRDefault="00E90F57" w:rsidP="00B64666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За 202</w:t>
            </w:r>
            <w:r w:rsidR="00421EF9">
              <w:t>5</w:t>
            </w:r>
            <w:r>
              <w:t>-202</w:t>
            </w:r>
            <w:r w:rsidR="00421EF9">
              <w:t>6</w:t>
            </w:r>
            <w:r>
              <w:t xml:space="preserve"> учебный год Учреждением проведено 7</w:t>
            </w:r>
            <w:r w:rsidR="00B64666">
              <w:t>4</w:t>
            </w:r>
            <w:r>
              <w:t xml:space="preserve"> мероприятий, в том числе в рамках в</w:t>
            </w:r>
            <w:r w:rsidRPr="00E90F57">
              <w:t>заимодействи</w:t>
            </w:r>
            <w:r>
              <w:t>я</w:t>
            </w:r>
            <w:r w:rsidRPr="00E90F57">
              <w:t xml:space="preserve"> с другими образовательными учреждениями</w:t>
            </w:r>
            <w:r>
              <w:t xml:space="preserve"> </w:t>
            </w:r>
            <w:r w:rsidRPr="00E90F57">
              <w:t>(детскими садами, школами</w:t>
            </w:r>
            <w:r>
              <w:t>) - 4</w:t>
            </w:r>
            <w:r w:rsidR="00B64666">
              <w:t>7</w:t>
            </w:r>
            <w:r>
              <w:t>.</w:t>
            </w:r>
          </w:p>
        </w:tc>
      </w:tr>
      <w:tr w:rsidR="00723DEB" w:rsidRPr="00C03FFC" w:rsidTr="009C3D93">
        <w:trPr>
          <w:trHeight w:val="1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lastRenderedPageBreak/>
              <w:t xml:space="preserve">6. Финансово-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экономическая   </w:t>
            </w:r>
          </w:p>
          <w:p w:rsidR="006213CE" w:rsidRPr="00C03FFC" w:rsidRDefault="00723DEB" w:rsidP="006213CE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деятельность  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0F57" w:rsidRDefault="00E90F57" w:rsidP="00E90F57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   Финансово-экономическая деятельность Учреждения в 202</w:t>
            </w:r>
            <w:r w:rsidR="00B64666">
              <w:t>5</w:t>
            </w:r>
            <w:r>
              <w:t xml:space="preserve"> году </w:t>
            </w:r>
          </w:p>
          <w:p w:rsidR="006213CE" w:rsidRDefault="00E90F57" w:rsidP="00E90F57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Объем финансового обеспечения из бюджета Ольгинского МО: </w:t>
            </w:r>
            <w:r w:rsidR="000B0EB3">
              <w:t>8168405,04</w:t>
            </w:r>
            <w:r w:rsidRPr="006213CE">
              <w:t xml:space="preserve"> </w:t>
            </w:r>
            <w:r>
              <w:t>руб</w:t>
            </w:r>
            <w:r w:rsidR="006213CE">
              <w:t>.</w:t>
            </w:r>
          </w:p>
          <w:p w:rsidR="00E90F57" w:rsidRDefault="006213CE" w:rsidP="00E90F57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Расходы составили </w:t>
            </w:r>
            <w:r w:rsidR="000B0EB3">
              <w:t>8168405,04</w:t>
            </w:r>
            <w:r w:rsidR="000B0EB3" w:rsidRPr="006213CE">
              <w:t xml:space="preserve"> </w:t>
            </w:r>
            <w:r w:rsidRPr="006213CE">
              <w:t>руб</w:t>
            </w:r>
            <w:r>
              <w:t>.,</w:t>
            </w:r>
            <w:r w:rsidR="00E90F57">
              <w:t xml:space="preserve"> </w:t>
            </w:r>
          </w:p>
          <w:p w:rsidR="006213CE" w:rsidRDefault="006213CE" w:rsidP="006213C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В том числе:</w:t>
            </w:r>
          </w:p>
          <w:p w:rsidR="006213CE" w:rsidRPr="00475610" w:rsidRDefault="006213CE" w:rsidP="006213C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ф</w:t>
            </w:r>
            <w:r w:rsidRPr="00C153C0">
              <w:t>онд оплаты труда учреждения</w:t>
            </w:r>
            <w:r>
              <w:t xml:space="preserve"> </w:t>
            </w:r>
            <w:r w:rsidR="000B0EB3">
              <w:t>–</w:t>
            </w:r>
            <w:r>
              <w:t xml:space="preserve"> </w:t>
            </w:r>
            <w:r w:rsidR="000B0EB3">
              <w:t>5948009,92</w:t>
            </w:r>
            <w:r>
              <w:t xml:space="preserve"> руб.,</w:t>
            </w:r>
          </w:p>
          <w:p w:rsidR="006213CE" w:rsidRDefault="006213CE" w:rsidP="006213CE">
            <w:pPr>
              <w:ind w:firstLine="513"/>
            </w:pPr>
            <w:r>
              <w:t>в</w:t>
            </w:r>
            <w:r w:rsidRPr="00C153C0">
              <w:t>зносы по обязательному социальному страхованию на выплаты по охране труда работников и иные выплаты работникам учреждения</w:t>
            </w:r>
            <w:r>
              <w:t xml:space="preserve"> -</w:t>
            </w:r>
            <w:r w:rsidR="000B0EB3">
              <w:t>1789268,66</w:t>
            </w:r>
            <w:r>
              <w:t xml:space="preserve"> руб.</w:t>
            </w:r>
          </w:p>
          <w:p w:rsidR="006213CE" w:rsidRDefault="006213CE" w:rsidP="006213C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 xml:space="preserve">услуги ПАО Ростелеком – </w:t>
            </w:r>
            <w:r w:rsidR="000B0EB3">
              <w:t>74601,60</w:t>
            </w:r>
            <w:r>
              <w:t xml:space="preserve"> руб.,</w:t>
            </w:r>
          </w:p>
          <w:p w:rsidR="006213CE" w:rsidRDefault="006213CE" w:rsidP="006213C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6213CE">
              <w:t>услуги по проведению профилактической и истребительской дератизации</w:t>
            </w:r>
            <w:r>
              <w:t xml:space="preserve"> </w:t>
            </w:r>
            <w:r w:rsidR="000B0EB3">
              <w:t>–</w:t>
            </w:r>
            <w:r>
              <w:t xml:space="preserve"> </w:t>
            </w:r>
            <w:r w:rsidR="000B0EB3">
              <w:t>6192,27</w:t>
            </w:r>
            <w:r>
              <w:t xml:space="preserve"> руб.,</w:t>
            </w:r>
          </w:p>
          <w:p w:rsidR="006213CE" w:rsidRDefault="00C444FC" w:rsidP="006213C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прочие работы, услуги – 91960,00 руб.,</w:t>
            </w:r>
          </w:p>
          <w:p w:rsidR="00C444FC" w:rsidRDefault="00C444FC" w:rsidP="006213CE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приобретение товаров – 258372,59 руб.</w:t>
            </w:r>
            <w:bookmarkStart w:id="0" w:name="_GoBack"/>
            <w:bookmarkEnd w:id="0"/>
          </w:p>
          <w:p w:rsidR="00723DEB" w:rsidRPr="00C03FFC" w:rsidRDefault="00E90F57" w:rsidP="008E7F1F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Финансово-хозяйственная деятельность Учреждения направлена на реализацию его уставных целей и задач. Финансовые и материальные средства Учреждения, закрепленные за ним учредителем, используются в соответствии с Уставом. Финансовое обеспечение деятельности Учреждения осуществляется в соответствии с законодательством РФ. Источниками формирования имущества и финансовых ресурсов являются: - бюджетные средства; - имущество, закрепленное за учреждением</w:t>
            </w:r>
            <w:r w:rsidR="008E7F1F">
              <w:t>.</w:t>
            </w:r>
            <w:r>
              <w:t xml:space="preserve"> </w:t>
            </w:r>
          </w:p>
        </w:tc>
      </w:tr>
      <w:tr w:rsidR="00723DEB" w:rsidRPr="00C03FFC" w:rsidTr="009C3D93">
        <w:trPr>
          <w:trHeight w:val="1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7. Решения, 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C03FFC">
              <w:t>принятые</w:t>
            </w:r>
            <w:proofErr w:type="gramEnd"/>
            <w:r w:rsidRPr="00C03FFC">
              <w:t xml:space="preserve"> по 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итогам        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общественного   </w:t>
            </w:r>
          </w:p>
          <w:p w:rsidR="00723DEB" w:rsidRPr="00723DEB" w:rsidRDefault="00723DEB" w:rsidP="000B435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C03FFC">
              <w:t xml:space="preserve">обсуждения    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  <w:r w:rsidRPr="00723DEB">
              <w:rPr>
                <w:color w:val="FF0000"/>
              </w:rPr>
              <w:t xml:space="preserve"> </w:t>
            </w: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723D" w:rsidRDefault="00723DEB" w:rsidP="0045723D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 w:rsidRPr="00723DEB">
              <w:rPr>
                <w:color w:val="FF0000"/>
              </w:rPr>
              <w:t xml:space="preserve"> </w:t>
            </w:r>
            <w:r w:rsidR="0045723D">
              <w:t>Совершенствуется и повышается уровень информированности участников образовательного процесса за счёт использования современных информационно-технических средств коммуникации</w:t>
            </w:r>
            <w:r w:rsidR="00421EF9">
              <w:t>.</w:t>
            </w:r>
          </w:p>
          <w:p w:rsidR="0045723D" w:rsidRDefault="0045723D" w:rsidP="0045723D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Информацию о деятельности Учреждения все заинтересованные участники образовательного процесса и представители общественности</w:t>
            </w:r>
            <w:r w:rsidR="000B4358">
              <w:t>, родительский комитет</w:t>
            </w:r>
            <w:r>
              <w:t xml:space="preserve"> могли узнать на официальном сайте Учреждения, который соответствует всем предъявляемым к нему требованиям. Планы работ на 202</w:t>
            </w:r>
            <w:r w:rsidR="00421EF9">
              <w:t>5</w:t>
            </w:r>
            <w:r>
              <w:t>-202</w:t>
            </w:r>
            <w:r w:rsidR="00421EF9">
              <w:t>6</w:t>
            </w:r>
            <w:r>
              <w:t xml:space="preserve"> учебный год реализован</w:t>
            </w:r>
            <w:r w:rsidR="00421EF9">
              <w:t>ы</w:t>
            </w:r>
            <w:r>
              <w:t xml:space="preserve"> полностью. Все члены коллектива Учреждения участвовали в его осуществлении. </w:t>
            </w:r>
          </w:p>
          <w:p w:rsidR="00723DEB" w:rsidRPr="00C03FFC" w:rsidRDefault="000B4358" w:rsidP="00421EF9">
            <w:pPr>
              <w:widowControl w:val="0"/>
              <w:autoSpaceDE w:val="0"/>
              <w:autoSpaceDN w:val="0"/>
              <w:adjustRightInd w:val="0"/>
              <w:ind w:firstLine="513"/>
              <w:jc w:val="both"/>
            </w:pPr>
            <w:r>
              <w:t>С</w:t>
            </w:r>
            <w:r w:rsidR="0045723D">
              <w:t xml:space="preserve">отрудничество </w:t>
            </w:r>
            <w:r>
              <w:t>родительского комитета</w:t>
            </w:r>
            <w:r w:rsidR="0045723D">
              <w:t xml:space="preserve"> с администрацией Учреждения, командный стиль работы</w:t>
            </w:r>
            <w:r>
              <w:t xml:space="preserve"> коллектива Учреждения, информационная работа в родительских чатах</w:t>
            </w:r>
            <w:r w:rsidR="0045723D">
              <w:t xml:space="preserve"> позволяет организовать эффективную работу всей организации. Новый 202</w:t>
            </w:r>
            <w:r w:rsidR="00421EF9">
              <w:t>6</w:t>
            </w:r>
            <w:r w:rsidR="0045723D">
              <w:t>-202</w:t>
            </w:r>
            <w:r w:rsidR="00421EF9">
              <w:t>7</w:t>
            </w:r>
            <w:r w:rsidR="0045723D">
              <w:t xml:space="preserve"> учебный год предполагает решение новых задач, продолжение </w:t>
            </w:r>
            <w:proofErr w:type="gramStart"/>
            <w:r w:rsidR="0045723D">
              <w:t>работы</w:t>
            </w:r>
            <w:proofErr w:type="gramEnd"/>
            <w:r w:rsidR="0045723D">
              <w:t xml:space="preserve"> как по традиционным, так и по новым актуальным для </w:t>
            </w:r>
            <w:r>
              <w:t>Учреждения</w:t>
            </w:r>
            <w:r w:rsidR="0045723D">
              <w:t xml:space="preserve"> направлениям.</w:t>
            </w:r>
          </w:p>
        </w:tc>
      </w:tr>
      <w:tr w:rsidR="00723DEB" w:rsidRPr="00C03FFC" w:rsidTr="009C3D93">
        <w:trPr>
          <w:trHeight w:val="1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8. Заключение.  </w:t>
            </w:r>
          </w:p>
          <w:p w:rsidR="00723DEB" w:rsidRPr="00C03FFC" w:rsidRDefault="00723DEB" w:rsidP="009C3D93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Перспективы и   </w:t>
            </w:r>
          </w:p>
          <w:p w:rsidR="0015748D" w:rsidRPr="00C03FFC" w:rsidRDefault="00723DEB" w:rsidP="0015748D">
            <w:pPr>
              <w:widowControl w:val="0"/>
              <w:autoSpaceDE w:val="0"/>
              <w:autoSpaceDN w:val="0"/>
              <w:adjustRightInd w:val="0"/>
            </w:pPr>
            <w:r w:rsidRPr="00C03FFC">
              <w:t xml:space="preserve">планы развития  </w:t>
            </w:r>
          </w:p>
          <w:p w:rsidR="00723DEB" w:rsidRPr="00C03FFC" w:rsidRDefault="00723DEB" w:rsidP="00723DE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48D" w:rsidRDefault="00723DEB" w:rsidP="0015748D">
            <w:pPr>
              <w:ind w:firstLine="371"/>
              <w:jc w:val="both"/>
            </w:pPr>
            <w:r w:rsidRPr="00723DEB">
              <w:rPr>
                <w:color w:val="FF0000"/>
              </w:rPr>
              <w:t xml:space="preserve"> </w:t>
            </w:r>
            <w:r w:rsidR="0015748D" w:rsidRPr="00D93E6E">
              <w:t xml:space="preserve">Анализ деятельности по организации деятельности </w:t>
            </w:r>
            <w:r w:rsidR="0015748D">
              <w:t xml:space="preserve">Учреждения </w:t>
            </w:r>
            <w:r w:rsidR="0015748D" w:rsidRPr="00D93E6E">
              <w:t>позволяет сделать вывод о том, что поставленные на 202</w:t>
            </w:r>
            <w:r w:rsidR="00421EF9">
              <w:t>5</w:t>
            </w:r>
            <w:r w:rsidR="0015748D" w:rsidRPr="00D93E6E">
              <w:t>-202</w:t>
            </w:r>
            <w:r w:rsidR="00421EF9">
              <w:t>6</w:t>
            </w:r>
            <w:r w:rsidR="0015748D" w:rsidRPr="00D93E6E">
              <w:t xml:space="preserve"> учебный год задачи по выполнению социального заказа населения реализованы, муниципальное задание на 202</w:t>
            </w:r>
            <w:r w:rsidR="00421EF9">
              <w:t>5</w:t>
            </w:r>
            <w:r w:rsidR="0015748D" w:rsidRPr="00D93E6E">
              <w:t xml:space="preserve"> год выполнено, плановые мероприятия проведены.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Имеющиеся в учреждении материальные, финансовые и кадровые ресурсы использовались в целях укрепления материально-технической базы </w:t>
            </w:r>
            <w:r>
              <w:t xml:space="preserve">Учреждения </w:t>
            </w:r>
            <w:r w:rsidRPr="00D93E6E">
              <w:t xml:space="preserve">в достаточной </w:t>
            </w:r>
            <w:r w:rsidRPr="00D93E6E">
              <w:lastRenderedPageBreak/>
              <w:t xml:space="preserve">мере.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Было организованно техническое сопровождение, обслуживание образовательного процесса и обновление информации о предоставлении образовательных услуг на сайте учреждения. Отрицательных отзывов об организации образовательного процесса за прошедший учебный год не было. Родители и обучающиеся высказывали удовлетворенность учебно-воспитательным процессом, деятельностью педагогов, комфортной обстановкой в учебных помещениях и в </w:t>
            </w:r>
            <w:r>
              <w:t xml:space="preserve">учреждении </w:t>
            </w:r>
            <w:r w:rsidRPr="00D93E6E">
              <w:t xml:space="preserve">в целом.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>В Публичном докладе представлены основные направления работы учреждения за 202</w:t>
            </w:r>
            <w:r w:rsidR="00421EF9">
              <w:t>5</w:t>
            </w:r>
            <w:r w:rsidRPr="00D93E6E">
              <w:t>-202</w:t>
            </w:r>
            <w:r w:rsidR="00421EF9">
              <w:t>6</w:t>
            </w:r>
            <w:r>
              <w:t xml:space="preserve"> </w:t>
            </w:r>
            <w:r w:rsidRPr="00D93E6E">
              <w:t xml:space="preserve">учебный год. Дана характеристика всех направлений уставной </w:t>
            </w:r>
            <w:proofErr w:type="gramStart"/>
            <w:r w:rsidRPr="00D93E6E">
              <w:t>деятельности</w:t>
            </w:r>
            <w:proofErr w:type="gramEnd"/>
            <w:r w:rsidRPr="00D93E6E">
              <w:t xml:space="preserve"> Учреждения</w:t>
            </w:r>
            <w:r>
              <w:t>,</w:t>
            </w:r>
            <w:r w:rsidRPr="00D93E6E">
              <w:t xml:space="preserve"> описаны особенности образовательного процесса по дополнительным общеобразовательным общеразвивающим программам, а также образовательные результаты и достижения, которые объективно отражают качество дополнительного образования реализуемого в Учреждении.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>При подведении итогов 202</w:t>
            </w:r>
            <w:r w:rsidR="00421EF9">
              <w:t>5</w:t>
            </w:r>
            <w:r w:rsidRPr="00D93E6E">
              <w:t>-202</w:t>
            </w:r>
            <w:r w:rsidR="00421EF9">
              <w:t>6</w:t>
            </w:r>
            <w:r w:rsidRPr="00D93E6E">
              <w:t xml:space="preserve"> учебного года Педагогическим советом </w:t>
            </w:r>
            <w:r>
              <w:t xml:space="preserve">и родительским комитетом </w:t>
            </w:r>
            <w:r w:rsidRPr="00D93E6E">
              <w:t>дана положительная оценк</w:t>
            </w:r>
            <w:r>
              <w:t>а</w:t>
            </w:r>
            <w:r w:rsidRPr="00D93E6E">
              <w:t xml:space="preserve"> работы педагогического коллектива по выполнению задач, поставленных на учебный год. Принято решение считать, что задачи в целом выполнены.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>Вместе с тем, остаются важные направления работы, на решение которых предстоит сосредоточить усилия администрации и педагогического коллектива в 202</w:t>
            </w:r>
            <w:r w:rsidR="00421EF9">
              <w:t>6</w:t>
            </w:r>
            <w:r w:rsidRPr="00D93E6E">
              <w:t>-202</w:t>
            </w:r>
            <w:r w:rsidR="00421EF9">
              <w:t>7</w:t>
            </w:r>
            <w:r w:rsidRPr="00D93E6E">
              <w:t xml:space="preserve"> учебном году.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1. Укрепление материально-технической базы учреждения. Обеспечение современным оборудованием объединений технической и естественнонаучной направленностей. </w:t>
            </w:r>
          </w:p>
          <w:p w:rsidR="0015748D" w:rsidRDefault="0015748D" w:rsidP="0015748D">
            <w:pPr>
              <w:ind w:firstLine="371"/>
              <w:jc w:val="both"/>
            </w:pPr>
            <w:r>
              <w:t>2</w:t>
            </w:r>
            <w:r w:rsidRPr="00D93E6E">
              <w:t>. Использование в воспитательной деятельности детских общественных движений (</w:t>
            </w:r>
            <w:proofErr w:type="spellStart"/>
            <w:r w:rsidRPr="00D93E6E">
              <w:t>волонтёрство</w:t>
            </w:r>
            <w:proofErr w:type="spellEnd"/>
            <w:r w:rsidRPr="00D93E6E">
              <w:t xml:space="preserve">, патриотические отряды). </w:t>
            </w:r>
          </w:p>
          <w:p w:rsidR="0015748D" w:rsidRDefault="0015748D" w:rsidP="0015748D">
            <w:pPr>
              <w:ind w:firstLine="371"/>
              <w:jc w:val="both"/>
            </w:pPr>
            <w:r>
              <w:t>3</w:t>
            </w:r>
            <w:r w:rsidRPr="00D93E6E">
              <w:t xml:space="preserve">. Участие </w:t>
            </w:r>
            <w:proofErr w:type="gramStart"/>
            <w:r w:rsidRPr="00D93E6E">
              <w:t>обучающихся</w:t>
            </w:r>
            <w:proofErr w:type="gramEnd"/>
            <w:r w:rsidRPr="00D93E6E">
              <w:t xml:space="preserve"> в проектной и исследовательской деятельности. </w:t>
            </w:r>
          </w:p>
          <w:p w:rsidR="0015748D" w:rsidRDefault="0015748D" w:rsidP="0015748D">
            <w:pPr>
              <w:ind w:firstLine="371"/>
              <w:jc w:val="both"/>
            </w:pPr>
            <w:r>
              <w:t>4</w:t>
            </w:r>
            <w:r w:rsidRPr="00D93E6E">
              <w:t xml:space="preserve">. Реализация в учреждении проекта «Цифровая образовательная среда». </w:t>
            </w:r>
          </w:p>
          <w:p w:rsidR="0015748D" w:rsidRDefault="0015748D" w:rsidP="0015748D">
            <w:pPr>
              <w:ind w:firstLine="371"/>
              <w:jc w:val="both"/>
            </w:pPr>
            <w:r>
              <w:t>5</w:t>
            </w:r>
            <w:r w:rsidRPr="00D93E6E">
              <w:t xml:space="preserve">. </w:t>
            </w:r>
            <w:r>
              <w:t>Внести изменения в</w:t>
            </w:r>
            <w:r w:rsidRPr="00D93E6E">
              <w:t xml:space="preserve"> Программу развития учреждения на 202</w:t>
            </w:r>
            <w:r>
              <w:t>4</w:t>
            </w:r>
            <w:r w:rsidRPr="00D93E6E">
              <w:t>-202</w:t>
            </w:r>
            <w:r>
              <w:t>8</w:t>
            </w:r>
            <w:r w:rsidRPr="00D93E6E">
              <w:t xml:space="preserve"> гг.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Учреждение сосредоточит свои усилия на решении следующих задач: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- создание условий для обновления содержания и качества дополнительного образования детей, для самореализации, самопознания, самоопределения личности ребенка;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-усиление методического и информационного сопровождения деятельности педагогов дополнительного образования посредством участия в конкурсах профессионального мастерства и т.д.;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- выявление, изучение, обобщение и распространение актуального педагогического опыта; </w:t>
            </w:r>
          </w:p>
          <w:p w:rsidR="0015748D" w:rsidRDefault="0015748D" w:rsidP="0015748D">
            <w:pPr>
              <w:ind w:firstLine="371"/>
              <w:jc w:val="both"/>
            </w:pPr>
            <w:proofErr w:type="gramStart"/>
            <w:r w:rsidRPr="00D93E6E">
              <w:t xml:space="preserve">- корректировка, обновление содержания дополнительных общеобразовательных (общеразвивающих) программ с учетом </w:t>
            </w:r>
            <w:r w:rsidRPr="00D93E6E">
              <w:lastRenderedPageBreak/>
              <w:t xml:space="preserve">современных требований перехода на персонифицированное дополнительное образования; </w:t>
            </w:r>
            <w:proofErr w:type="gramEnd"/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- проведение работы, направленной на развитие познавательной исследовательской деятельности с одарёнными детьми, с целью развития их интеллектуальных способностей, познавательного интереса, творческой инициативы;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- проведение работы с детьми с ограниченными возможностями здоровья, с детьми находящимися в трудной жизненной ситуации. </w:t>
            </w:r>
          </w:p>
          <w:p w:rsidR="0015748D" w:rsidRDefault="0015748D" w:rsidP="0015748D">
            <w:pPr>
              <w:ind w:firstLine="371"/>
              <w:jc w:val="both"/>
            </w:pPr>
            <w:r w:rsidRPr="00D93E6E">
              <w:t xml:space="preserve">Основной целью работы </w:t>
            </w:r>
            <w:r>
              <w:t xml:space="preserve">Учреждения </w:t>
            </w:r>
            <w:r w:rsidRPr="00D93E6E">
              <w:t xml:space="preserve">остаётся предоставление гражданам </w:t>
            </w:r>
            <w:r>
              <w:t>Ольгинского</w:t>
            </w:r>
            <w:r w:rsidRPr="00D93E6E">
              <w:t xml:space="preserve"> муниципального </w:t>
            </w:r>
            <w:r>
              <w:t>округа</w:t>
            </w:r>
            <w:r w:rsidRPr="00D93E6E">
              <w:t xml:space="preserve"> современного качественного, доступного образования в соответствии с актуальными потребностями личности, общества и государства, обеспечение необходимых условий для качественного выполнения государственного задания по предоставлению образовательных услуг по дополнительным общеобразовательным программам, повышение уникальности и конкурентоспособности Учреждения. </w:t>
            </w:r>
          </w:p>
          <w:p w:rsidR="00723DEB" w:rsidRPr="00C03FFC" w:rsidRDefault="0015748D" w:rsidP="0015748D">
            <w:pPr>
              <w:ind w:firstLine="371"/>
              <w:jc w:val="both"/>
            </w:pPr>
            <w:r w:rsidRPr="00D93E6E">
              <w:t xml:space="preserve">Наши педагоги много работают и воплощают в жизнь не просто образовательные программы, а желания и мечты наших детей и родителей. И наши </w:t>
            </w:r>
            <w:r>
              <w:t>обучающиеся</w:t>
            </w:r>
            <w:r w:rsidRPr="00D93E6E">
              <w:t>, осваивая образовательные программы, с участием педагогов также успешно осваивают простые и важные истины, которые в будущем помогут им определить достойное место в жизни и в профессии.</w:t>
            </w:r>
          </w:p>
        </w:tc>
      </w:tr>
    </w:tbl>
    <w:p w:rsidR="00A257F4" w:rsidRDefault="00A257F4"/>
    <w:p w:rsidR="00A257F4" w:rsidRDefault="00A257F4"/>
    <w:p w:rsidR="00421EF9" w:rsidRDefault="00421EF9" w:rsidP="00421EF9">
      <w:proofErr w:type="gramStart"/>
      <w:r>
        <w:t>Исполняющий</w:t>
      </w:r>
      <w:proofErr w:type="gramEnd"/>
      <w:r>
        <w:t xml:space="preserve"> обязанности д</w:t>
      </w:r>
      <w:r w:rsidR="00A257F4">
        <w:t>иректор</w:t>
      </w:r>
      <w:r>
        <w:t>а</w:t>
      </w:r>
    </w:p>
    <w:p w:rsidR="00A257F4" w:rsidRDefault="00A257F4" w:rsidP="00421EF9">
      <w:r>
        <w:t xml:space="preserve"> МБУДО «Ольгинский ЦДТ»           </w:t>
      </w:r>
      <w:r w:rsidR="00421EF9">
        <w:t xml:space="preserve">                                   </w:t>
      </w:r>
      <w:r>
        <w:t xml:space="preserve">                              </w:t>
      </w:r>
      <w:proofErr w:type="spellStart"/>
      <w:r w:rsidR="00421EF9">
        <w:t>С</w:t>
      </w:r>
      <w:r>
        <w:t>.А.</w:t>
      </w:r>
      <w:r w:rsidR="00421EF9">
        <w:t>Ноянзина</w:t>
      </w:r>
      <w:proofErr w:type="spellEnd"/>
    </w:p>
    <w:p w:rsidR="00A257F4" w:rsidRDefault="00A257F4"/>
    <w:p w:rsidR="00A257F4" w:rsidRDefault="00A257F4"/>
    <w:p w:rsidR="00A257F4" w:rsidRDefault="00A257F4"/>
    <w:p w:rsidR="00A257F4" w:rsidRDefault="00A257F4">
      <w:r>
        <w:t xml:space="preserve">Публичный доклад предлагается для обсуждения общественности. </w:t>
      </w:r>
    </w:p>
    <w:p w:rsidR="00B72F75" w:rsidRDefault="00A257F4">
      <w:r>
        <w:t>Размещен на официальном сайте образовательной организации.</w:t>
      </w:r>
    </w:p>
    <w:sectPr w:rsidR="00B7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71C9E"/>
    <w:multiLevelType w:val="hybridMultilevel"/>
    <w:tmpl w:val="3392DA2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4166244"/>
    <w:multiLevelType w:val="hybridMultilevel"/>
    <w:tmpl w:val="D6E83804"/>
    <w:lvl w:ilvl="0" w:tplc="FB50B2FA">
      <w:numFmt w:val="bullet"/>
      <w:lvlText w:val=""/>
      <w:lvlJc w:val="left"/>
      <w:pPr>
        <w:ind w:left="1415" w:hanging="8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>
    <w:nsid w:val="780518F3"/>
    <w:multiLevelType w:val="hybridMultilevel"/>
    <w:tmpl w:val="042429F8"/>
    <w:lvl w:ilvl="0" w:tplc="71847898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EB"/>
    <w:rsid w:val="000005D4"/>
    <w:rsid w:val="0000490A"/>
    <w:rsid w:val="000839F2"/>
    <w:rsid w:val="000B0EB3"/>
    <w:rsid w:val="000B4358"/>
    <w:rsid w:val="00117889"/>
    <w:rsid w:val="001451E0"/>
    <w:rsid w:val="0015748D"/>
    <w:rsid w:val="001A0B31"/>
    <w:rsid w:val="001E0B88"/>
    <w:rsid w:val="001E1CDB"/>
    <w:rsid w:val="001E57D0"/>
    <w:rsid w:val="00226558"/>
    <w:rsid w:val="0030267A"/>
    <w:rsid w:val="00360EED"/>
    <w:rsid w:val="003801E0"/>
    <w:rsid w:val="003B13C5"/>
    <w:rsid w:val="003D1DBA"/>
    <w:rsid w:val="00421EF9"/>
    <w:rsid w:val="004549EE"/>
    <w:rsid w:val="0045723D"/>
    <w:rsid w:val="00524B18"/>
    <w:rsid w:val="005B7D56"/>
    <w:rsid w:val="006213CE"/>
    <w:rsid w:val="006C6CC0"/>
    <w:rsid w:val="00723DEB"/>
    <w:rsid w:val="00762BA3"/>
    <w:rsid w:val="007A13E2"/>
    <w:rsid w:val="008E7F1F"/>
    <w:rsid w:val="00927D06"/>
    <w:rsid w:val="00986E51"/>
    <w:rsid w:val="00A00E0C"/>
    <w:rsid w:val="00A257F4"/>
    <w:rsid w:val="00A35FBF"/>
    <w:rsid w:val="00AA628C"/>
    <w:rsid w:val="00AD6114"/>
    <w:rsid w:val="00B47F51"/>
    <w:rsid w:val="00B64666"/>
    <w:rsid w:val="00B72F75"/>
    <w:rsid w:val="00C444FC"/>
    <w:rsid w:val="00C827C3"/>
    <w:rsid w:val="00CE408D"/>
    <w:rsid w:val="00CF5617"/>
    <w:rsid w:val="00D53EEE"/>
    <w:rsid w:val="00E90F57"/>
    <w:rsid w:val="00F157D7"/>
    <w:rsid w:val="00F461EB"/>
    <w:rsid w:val="00F53093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1E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4549E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54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549E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54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semiHidden/>
    <w:unhideWhenUsed/>
    <w:rsid w:val="003B13C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FD2900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qFormat/>
    <w:rsid w:val="001A0B31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6213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1E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4549E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54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549E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54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semiHidden/>
    <w:unhideWhenUsed/>
    <w:rsid w:val="003B13C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FD2900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qFormat/>
    <w:rsid w:val="001A0B31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6213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4;&#1076;&#1090;.&#1086;&#1083;&#1100;&#1075;&#1072;-&#1086;&#1073;&#1088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16</Pages>
  <Words>4975</Words>
  <Characters>28360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User_x86</dc:creator>
  <cp:lastModifiedBy>User_x86</cp:lastModifiedBy>
  <cp:revision>19</cp:revision>
  <dcterms:created xsi:type="dcterms:W3CDTF">2025-07-27T23:24:00Z</dcterms:created>
  <dcterms:modified xsi:type="dcterms:W3CDTF">2026-08-04T02:32:00Z</dcterms:modified>
</cp:coreProperties>
</file>